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2CC"/>
  <w:body>
    <w:p w:rsidR="00000000" w:rsidDel="00000000" w:rsidP="00000000" w:rsidRDefault="00000000" w:rsidRPr="00000000" w14:paraId="00000001">
      <w:pPr>
        <w:jc w:val="center"/>
        <w:rPr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  <w:rtl w:val="0"/>
        </w:rPr>
        <w:t xml:space="preserve">Гайд для ветерана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Подготовка</w:t>
      </w:r>
    </w:p>
    <w:p w:rsidR="00000000" w:rsidDel="00000000" w:rsidP="00000000" w:rsidRDefault="00000000" w:rsidRPr="00000000" w14:paraId="00000003">
      <w:pPr>
        <w:pStyle w:val="Heading1"/>
        <w:rPr>
          <w:rFonts w:ascii="Verdana" w:cs="Verdana" w:eastAsia="Verdana" w:hAnsi="Verdana"/>
          <w:b w:val="1"/>
          <w:sz w:val="28"/>
          <w:szCs w:val="28"/>
        </w:rPr>
      </w:pPr>
      <w:bookmarkStart w:colFirst="0" w:colLast="0" w:name="_7cbqr7l6c45" w:id="0"/>
      <w:bookmarkEnd w:id="0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Старт с ноля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Если у нас уже есть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склонность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экипировка хотя бы 11 уровня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884ea2" w:val="clear"/>
          <w:rtl w:val="0"/>
        </w:rPr>
        <w:t xml:space="preserve"> EF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качества или благошмота  - пропускаем этот раздел главы подготовки. Если же мы оказались на 12 уровне совершенно голым, без гроша в кармане,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получаем склонность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и освежаем память по основным валютам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Бойцовского Клуба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95263" cy="237711"/>
            <wp:effectExtent b="0" l="0" r="0" t="0"/>
            <wp:docPr id="101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3" cy="237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еврокредиты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(екры)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более редкая и ценная валюта. Покупается у </w:t>
      </w:r>
      <w:hyperlink r:id="rId10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Алхимика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Нужна для покупки более ценных и редких предметов в игре, и кто бы что ни говорил - помогает сэкономить часы, дни, а то и недели однообразного труда.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04788" cy="204788"/>
            <wp:effectExtent b="0" l="0" r="0" t="0"/>
            <wp:docPr id="112" name="image90.png"/>
            <a:graphic>
              <a:graphicData uri="http://schemas.openxmlformats.org/drawingml/2006/picture">
                <pic:pic>
                  <pic:nvPicPr>
                    <pic:cNvPr id="0" name="image9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88" cy="204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кредиты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основная валюта. На них будет совершаться большая часть покупок. Самый простой и быстрый способ получения - вынос екровых предметов. Во вкладке Торгового чата ищем игрока нуждающемся в предмете за екры, обговариваем курс ваших екров к его кредитам (средний курс выслеживаем в той же вкладке Торга), и через передачу совершаем обмен. Некоторые способы добычи кредитов будут описаны в конце гайда.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В Гостинице </w:t>
      </w:r>
      <w:hyperlink r:id="rId1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открываем класс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если еще не открыт (можно сделать не арендуя помещение в Гостинице). Бесплатно можно открыть три класса, два из них можно бесплатно </w:t>
      </w:r>
      <w:hyperlink r:id="rId13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связать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по опыту. При связывании, классы получают опыт синхронно и переключаться между классами можно прямо из инвентаря (при переключении, класс моментально восстанавливает НР).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Для </w:t>
      </w:r>
      <w:hyperlink r:id="rId1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открытия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hyperlink r:id="rId1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связывания по опыту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дополнительных классов, потребуются специальные предметы.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Для более легкого старта на 12 уровне, независимо от класса которым мы хотим играть рекомендую открыть класс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433388" cy="451830"/>
            <wp:effectExtent b="0" l="0" r="0" t="0"/>
            <wp:docPr id="53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388" cy="451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Силовик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им будет проще всего, так как он менее требователен к экипировке для комфортного прохождения пещер, с которыми нам предстоит иметь дело.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Ищем способы добыть экипировку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884ea2" w:val="clear"/>
          <w:rtl w:val="0"/>
        </w:rPr>
        <w:t xml:space="preserve"> EF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качества из </w:t>
      </w:r>
      <w:hyperlink r:id="rId17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Туманных Низин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сами или просим кого-нибудь.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При возможности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08000" cy="128377"/>
            <wp:effectExtent b="0" l="0" r="0" t="0"/>
            <wp:docPr id="43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28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екровых затрат, посещаем </w:t>
      </w:r>
      <w:hyperlink r:id="rId18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Зал для особых клиентов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Покупаем экипировку хотя бы 9 уровня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shd w:fill="b5ae0b" w:val="clear"/>
          <w:rtl w:val="0"/>
        </w:rPr>
        <w:t xml:space="preserve"> VR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качества, или 10 уровня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shd w:fill="95486d" w:val="clear"/>
          <w:rtl w:val="0"/>
        </w:rPr>
        <w:t xml:space="preserve"> R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качества, требующую </w:t>
      </w:r>
      <w:hyperlink r:id="rId1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Благодать Алхимика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(благошмот)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Приоритеты в поиске экипировки: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- профильный урон  (смотрим описание своего оружия - в самом низу указаны виды урона, наносимые им. Большее число и есть наша профилька);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- защиты;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- профильный стат (в Умениях подсвечивается зеленым).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Помимо экипировки, нам нужна будет разного рода амуниция, которая для удобства будет описана отдельным разделом в конце гайда.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rFonts w:ascii="Verdana" w:cs="Verdana" w:eastAsia="Verdana" w:hAnsi="Verdana"/>
          <w:sz w:val="28"/>
          <w:szCs w:val="28"/>
        </w:rPr>
      </w:pPr>
      <w:bookmarkStart w:colFirst="0" w:colLast="0" w:name="_mefx3civeqcs" w:id="1"/>
      <w:bookmarkEnd w:id="1"/>
      <w:r w:rsidDel="00000000" w:rsidR="00000000" w:rsidRPr="00000000">
        <w:rPr>
          <w:b w:val="1"/>
        </w:rPr>
        <w:drawing>
          <wp:inline distB="114300" distT="114300" distL="114300" distR="114300">
            <wp:extent cx="558000" cy="479880"/>
            <wp:effectExtent b="0" l="0" r="0" t="0"/>
            <wp:docPr id="72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479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21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28"/>
            <w:szCs w:val="28"/>
            <w:u w:val="single"/>
            <w:rtl w:val="0"/>
          </w:rPr>
          <w:t xml:space="preserve">Благодать Алхимика</w:t>
        </w:r>
      </w:hyperlink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(Благо)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Что-то вроде VIP подписки на игру. Польза начиная с Блага III ранга: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Увеличенный опыт в боях;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Ускоренное получение репутации </w:t>
      </w:r>
      <w:hyperlink r:id="rId2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Ангелов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при </w:t>
      </w:r>
      <w:hyperlink r:id="rId23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получении склонности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Дополнительный поход в </w:t>
      </w:r>
      <w:hyperlink r:id="rId2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Подземелья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Уменьшение задержки на </w:t>
      </w:r>
      <w:hyperlink r:id="rId2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телепортацию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между городами;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Увеличивает скорость передвижения по улицам города;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Экипировка не ломается;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Увеличивает количество выпадающих из убитых монстров(мобов) и различных сундуков и тайников (нычки) ценностей (дроп).</w:t>
      </w:r>
    </w:p>
    <w:p w:rsidR="00000000" w:rsidDel="00000000" w:rsidP="00000000" w:rsidRDefault="00000000" w:rsidRPr="00000000" w14:paraId="0000001E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Раз в месяц пользуемся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пробным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Благом на сутки, перейдя через надпись из инвентаря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604963" cy="447700"/>
            <wp:effectExtent b="0" l="0" r="0" t="0"/>
            <wp:docPr id="104" name="image89.png"/>
            <a:graphic>
              <a:graphicData uri="http://schemas.openxmlformats.org/drawingml/2006/picture">
                <pic:pic>
                  <pic:nvPicPr>
                    <pic:cNvPr id="0" name="image89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4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чтобы прочувствовать качество игры с его наличием, и сравнить с игрой без него. Способов получения Блага без вложения средств в игру (донат) достаточно, они будут описаны в самом конце гайда.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jc w:val="center"/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23kova52u1jm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Продвижение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Получив 12 уровень, ищем способы раздобыть соответствующую уровню экипировку: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Если мы вышли на 12 уровень с каким-то количеством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Кровавых Цехинов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(КЦ), покупаем у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85750" cy="285750"/>
            <wp:effectExtent b="0" l="0" r="0" t="0"/>
            <wp:docPr id="42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Лича-Секретаря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(если у нас его еще нет - выполняем </w:t>
      </w:r>
      <w:hyperlink r:id="rId2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квест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) экипировку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95486d" w:val="clear"/>
          <w:rtl w:val="0"/>
        </w:rPr>
        <w:t xml:space="preserve"> R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качества в </w:t>
      </w:r>
      <w:hyperlink r:id="rId30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Магазине Кровавых Цехинов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 следующем порядке: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Броня, шлем, поножи, амулет, серьги, наручи, перчатки, обувь, пояс, кольца,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Классы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Танк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Маг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плохо подходят для копания пещер даже после их усиления, но э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кипировку в любом случае покупаем на класс, которым планируем играть и которого будем развивать в первую очередь (основа), а классы открытые для пещер (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Силовик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Арбалетчик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наиболее эффективны при слабой экипировке)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могут ограничиться экипировкой описанной далее, или </w:t>
      </w:r>
      <w:hyperlink r:id="rId31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теневой экипировкой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по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 екр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за единицу.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Ходим в </w:t>
      </w:r>
      <w:hyperlink r:id="rId3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Подземелье Потерянных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EmeraldsCity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(для входа в город нужны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87" name="image98.png"/>
            <a:graphic>
              <a:graphicData uri="http://schemas.openxmlformats.org/drawingml/2006/picture">
                <pic:pic>
                  <pic:nvPicPr>
                    <pic:cNvPr id="0" name="image98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Зеленые Очки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за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 екр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или покупаем с аукциона)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и выполняем задания которые берутся на входе. При достижении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5000 репутации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пещеры, с помощью проводников (которых ищем в Торговом, на входе в подземелье или просим помощи в клане), добываем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85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36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Личную печать Валлуара Великого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которую можем </w:t>
      </w:r>
      <w:hyperlink r:id="rId3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обменять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на часть экипировки, на которую нам не хватило КЦ 12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shd w:fill="b5ae0b" w:val="clear"/>
          <w:rtl w:val="0"/>
        </w:rPr>
        <w:t xml:space="preserve"> VR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внутри самой пещеры (три кольца, наручи, пояс, обувь и перчатки);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За время блужданий по подземелью, в том числе при походах за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Печатью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с проводником, из некоторых сундуков и тайников (нычки) может выпасть экипировка </w:t>
      </w:r>
      <w:r w:rsidDel="00000000" w:rsidR="00000000" w:rsidRPr="00000000">
        <w:rPr>
          <w:rFonts w:ascii="Verdana" w:cs="Verdana" w:eastAsia="Verdana" w:hAnsi="Verdana"/>
          <w:color w:val="ffffff"/>
          <w:sz w:val="18"/>
          <w:szCs w:val="18"/>
          <w:shd w:fill="34729a" w:val="clear"/>
          <w:rtl w:val="0"/>
        </w:rPr>
        <w:t xml:space="preserve"> VF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качества 12 уровня.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Купить </w:t>
      </w:r>
      <w:hyperlink r:id="rId3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наручи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hyperlink r:id="rId3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пояс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можно на </w:t>
      </w:r>
      <w:hyperlink r:id="rId40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аукционе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;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Вещи за </w:t>
      </w:r>
      <w:hyperlink r:id="rId41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коллекции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из Подземелья Потерянных. Копая пещеру можно находить любую часть любой коллекции, и с помощью обмена с другими игроками (возможно за доплату) получить нужные для получения необходимой экипировки.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Можем немного себя усилить, вставив простые руны на +6 профильного урона и чарки на +2 профильного стата. Стоят недорого.</w:t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Купить в </w:t>
      </w:r>
      <w:hyperlink r:id="rId4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Магазине Храма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своего Ангела, при наличии склонности и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03" name="image100.png"/>
            <a:graphic>
              <a:graphicData uri="http://schemas.openxmlformats.org/drawingml/2006/picture">
                <pic:pic>
                  <pic:nvPicPr>
                    <pic:cNvPr id="0" name="image100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Слезах Врага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добываемых в боях.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Наша главная цель: собрать полный комплект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95486d" w:val="clear"/>
          <w:rtl w:val="0"/>
        </w:rPr>
        <w:t xml:space="preserve"> R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качества в </w:t>
      </w:r>
      <w:hyperlink r:id="rId4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Магазине Кровавых Цехинов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(МКЦ).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КЦ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добываются в боях где дают благородство. Самые популярные: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участие в Боях Чести - можно начать, напав на персонажа другой склонности свитком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16434" cy="197771"/>
            <wp:effectExtent b="0" l="0" r="0" t="0"/>
            <wp:docPr id="106" name="image110.png"/>
            <a:graphic>
              <a:graphicData uri="http://schemas.openxmlformats.org/drawingml/2006/picture">
                <pic:pic>
                  <pic:nvPicPr>
                    <pic:cNvPr id="0" name="image110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434" cy="197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46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Вызов Чести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на игрока другой склонности, или войти в уже идущий поединок через вкладку “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Конфликты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”;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нападения через кнопку на улице или через различные свитки нападений;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Королевские Битвы;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бои </w:t>
      </w:r>
      <w:hyperlink r:id="rId4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Лиги Мастерства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Есть суточный лимит получаемых КЦ в 10 штук. Увеличить его можно несколькими способами: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23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49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Пожиратель Крови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добавит +25 единиц к лимиту, и по +5 за каждый уровень Блага. Обязательно покупаем за 20 екров у Дария в </w:t>
      </w:r>
      <w:hyperlink r:id="rId50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Торбе Старого Алхимика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(сначала нужно пройти </w:t>
      </w:r>
      <w:hyperlink r:id="rId51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квест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), выносом либо на аукционе;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Verdana" w:cs="Verdana" w:eastAsia="Verdana" w:hAnsi="Verdana"/>
        </w:rPr>
      </w:pPr>
      <w:hyperlink r:id="rId52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Лягушка-путешественница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после купания одним из бонусов предложит увеличить лимит КЦ;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Verdana" w:cs="Verdana" w:eastAsia="Verdana" w:hAnsi="Verdana"/>
        </w:rPr>
      </w:pPr>
      <w:hyperlink r:id="rId53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Кровавый дар восхождения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увеличит лимит еще на +5 единиц на неделю. Самые доступные способы получения -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2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Награда Лиги за Восхождение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получаемая за разницу в 100 единиц рейтинга между получением обычной награды за Лигу каждую пятницу, и участие в </w:t>
      </w:r>
      <w:hyperlink r:id="rId5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героических сражениях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5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Лига Мастерства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проводится по расписанию: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Вт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Ср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Пт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Вс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с 20:00</w: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Чт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Сб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с 12:00</w:t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Телепортируемся в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EastCity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заходим в один из залов, подаем заявки на бой 1 на 1, деремся. Не забываем про требования к экипировке (они написаны прямо во время подачи заявки).</w:t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Деремся, получаем опыт, благородство, Кровавые Цехины, поднимаемся в рейтинге, получаем призы каждую неделю за 10 побед, и </w:t>
      </w:r>
      <w:hyperlink r:id="rId5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титулы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На 12 уровне существует лимит в 10 поединков в сутки, который можно увеличить имея в инвентаре специальный предмет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62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5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Империал дуэлянта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Активно посещая Уличные Бои Чести и бои Лиги, обязательно обзаводимся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83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61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Солнечным Фиалом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он понадобится нам для заработка. В самих боях удобнее всего участвовать с помощью мобильного приложения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Combats Mobile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Изучаем как работают наши приемы, устанавливаем, и заходим в бои. Настраиваем использование приемов, вводим в настройках приложения количество используемых приемов, и следим несколько боев для их расстановки в оптимальном порядке. Попутно берем всевозможные бонусы опыта для скорейшего прохождения опыта до максимального, а потом для прокачки 300 апов </w:t>
      </w:r>
      <w:hyperlink r:id="rId63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Превосходства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на каждом классе: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Просим у Наставника;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rFonts w:ascii="Verdana" w:cs="Verdana" w:eastAsia="Verdana" w:hAnsi="Verdana"/>
        </w:rPr>
      </w:pPr>
      <w:hyperlink r:id="rId6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Свиток с именами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эффект накопительный за каждый день активности по 20%. Максимально 5 дней - 100%;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rFonts w:ascii="Verdana" w:cs="Verdana" w:eastAsia="Verdana" w:hAnsi="Verdana"/>
        </w:rPr>
      </w:pPr>
      <w:hyperlink r:id="rId6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Лягушка-путешественница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добываем по возможности. Купаем, получаем бонусы;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rFonts w:ascii="Verdana" w:cs="Verdana" w:eastAsia="Verdana" w:hAnsi="Verdana"/>
        </w:rPr>
      </w:pPr>
      <w:hyperlink r:id="rId6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Королевские битвы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(через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71450" cy="190500"/>
            <wp:effectExtent b="0" l="0" r="0" t="0"/>
            <wp:docPr id="7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такой крестик рядом с ником игрока, можем вмешаться в уже идущий бой).</w:t>
      </w:r>
    </w:p>
    <w:p w:rsidR="00000000" w:rsidDel="00000000" w:rsidP="00000000" w:rsidRDefault="00000000" w:rsidRPr="00000000" w14:paraId="00000045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>
          <w:rFonts w:ascii="Verdana" w:cs="Verdana" w:eastAsia="Verdana" w:hAnsi="Verdana"/>
          <w:b w:val="1"/>
          <w:sz w:val="28"/>
          <w:szCs w:val="28"/>
        </w:rPr>
      </w:pPr>
      <w:bookmarkStart w:colFirst="0" w:colLast="0" w:name="_ntjcweexe7wa" w:id="3"/>
      <w:bookmarkEnd w:id="3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Попутно:</w:t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Запоминаем главное - большую часть из того что нам необходимо добывать можно купить, потому прежде чем браться за выполнение долгих квестов проверяем, нет ли нужной нам вещи в продаже и думаем, стоит ли оно потраченного времени. Мы можем сделать это позже, продав вещицу другому нуждающемуся, окупив затраты.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Ищем клан, желательно с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25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флагом защиты, дающий +20 защиты от урона (ЗОУ) и от магии (ЗОМ). В активных кланах падают </w:t>
      </w:r>
      <w:hyperlink r:id="rId6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Клановые Сундуки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из которых получаем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98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Тавро. Их использование прибавит нам +20, или +25% мф мощности урона. Также клан может обладать приятным бонусом в виде от 20 до 70% бонуса к получаемому опыту.</w:t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*из этих же сундуков будут падать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92" name="image86.png"/>
            <a:graphic>
              <a:graphicData uri="http://schemas.openxmlformats.org/drawingml/2006/picture">
                <pic:pic>
                  <pic:nvPicPr>
                    <pic:cNvPr id="0" name="image86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7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Шестерни Мехацели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используем их. В подвале Хором стоит Тренажер, запустив тренировку с которым, получаем опыт, и в зависимости от качества тренировки еще и Благородство, Слезы Врага и Оковы Сущности.</w:t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Пользуясь благами клана, стоит пытаться быть полезным и ему, а на 12 уровне большое количество кланов будут предлагать нам вступить в свои ряды, потому знакомимся с коллективом, и когда найдем тот клан в котором хочется остаться - спрашиваем чем можем помочь. Большая часть всего чем клан может обеспечить своих игроков добывается самим составом, так что быть полезным в наших же интересах. Например походы в </w:t>
      </w:r>
      <w:hyperlink r:id="rId73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Клановую Лигу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обеспечат нас сундуками с полезными бонусами.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Приобретаем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94" name="image91.png"/>
            <a:graphic>
              <a:graphicData uri="http://schemas.openxmlformats.org/drawingml/2006/picture">
                <pic:pic>
                  <pic:nvPicPr>
                    <pic:cNvPr id="0" name="image91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Семечко Бонсайчика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hyperlink r:id="rId7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сажаем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его в подвале Хором (можно сделать не арендуя Хоромы). Навещаем каждый день и трусим.</w:t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77259" cy="728500"/>
            <wp:effectExtent b="0" l="0" r="0" t="0"/>
            <wp:docPr id="36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259" cy="72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Бонсайчику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жертвуем каждую неделю по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10 КЦ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продолжаем трусить - есть шанс получать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 </w:t>
      </w:r>
      <w:hyperlink r:id="rId77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векселя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которые продав в Березку получаем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 екр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Приобретаем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02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Икринку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из которой получаем </w:t>
      </w:r>
      <w:hyperlink r:id="rId79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Лягушку-путешественницу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купаем ее каждый день, получаем монетки, и каждые 10 (а лучше 100) одинаковых монеток обмениваем у нее на сундук с приятными бонусами.</w:t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По возможности в </w:t>
      </w:r>
      <w:hyperlink r:id="rId80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Книжном Магазине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покупаем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99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Тайные Знания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книги, дающие +1 слот для приемов (всего 4 штуки) если еще не куплены. Там же ищем книги приемов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24" name="image101.png"/>
            <a:graphic>
              <a:graphicData uri="http://schemas.openxmlformats.org/drawingml/2006/picture">
                <pic:pic>
                  <pic:nvPicPr>
                    <pic:cNvPr id="0" name="image101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Выжить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3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Отменить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если играем воином или стрелком, и высматриваем приемы, подходящие нашему классу.</w:t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20" name="image97.png"/>
            <a:graphic>
              <a:graphicData uri="http://schemas.openxmlformats.org/drawingml/2006/picture">
                <pic:pic>
                  <pic:nvPicPr>
                    <pic:cNvPr id="0" name="image97.png"/>
                    <pic:cNvPicPr preferRelativeResize="0"/>
                  </pic:nvPicPr>
                  <pic:blipFill>
                    <a:blip r:embed="rId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85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Прокачанный скакун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прибавит нам скорости передвижения по улицам города. Продается запечатанным на аукционе относительно недорого.</w:t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40" name="image128.png"/>
            <a:graphic>
              <a:graphicData uri="http://schemas.openxmlformats.org/drawingml/2006/picture">
                <pic:pic>
                  <pic:nvPicPr>
                    <pic:cNvPr id="0" name="image128.png"/>
                    <pic:cNvPicPr preferRelativeResize="0"/>
                  </pic:nvPicPr>
                  <pic:blipFill>
                    <a:blip r:embed="rId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87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Набор счастливых талисманов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обеспечит скидку на ремонт экипировки. Тоже продается запечатанным на аукционе.</w:t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Выше среднего</w:t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После собранного комплекта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95486d" w:val="clear"/>
          <w:rtl w:val="0"/>
        </w:rPr>
        <w:t xml:space="preserve"> R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качества и сбора усилений описанных в конце гайда встанет вопрос - как стать еще сильнее? Самое популярным решением является усиление вещей до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b5ae0b" w:val="clear"/>
          <w:rtl w:val="0"/>
        </w:rPr>
        <w:t xml:space="preserve"> VR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качества с Ремонтной Мастерской EmeraldsCity. Делается это за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екры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КЦ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Приобретение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48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89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уникального оружия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Приобретение рун и чарок с большим количеством полезных модификаторов, сократив количество “мусорных” (ненужных).</w:t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rPr>
          <w:rFonts w:ascii="Verdana" w:cs="Verdana" w:eastAsia="Verdana" w:hAnsi="Verdana"/>
          <w:sz w:val="28"/>
          <w:szCs w:val="28"/>
        </w:rPr>
      </w:pPr>
      <w:bookmarkStart w:colFirst="0" w:colLast="0" w:name="_hto61o6n36mj" w:id="4"/>
      <w:bookmarkEnd w:id="4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Расходные предметы в бою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(расходка)</w:t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Если мы решили биться в ручном режиме - в магазинах и различных подземельях можно высматривать расходные материалы в бою (расходка). Это могут быть как свитки, так и карманные предметы дающие преимущество в бою, или наоборот - вредящие врагу.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Здоровье (HP):</w:t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Свиток дополнительного здоровья</w:t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+25% к макс здоровью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Туманные Низины (ТН), МКЦ, Аук</w:t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360000" cy="360000"/>
            <wp:effectExtent b="0" l="0" r="0" t="0"/>
            <wp:docPr id="130" name="image116.png"/>
            <a:graphic>
              <a:graphicData uri="http://schemas.openxmlformats.org/drawingml/2006/picture">
                <pic:pic>
                  <pic:nvPicPr>
                    <pic:cNvPr id="0" name="image116.png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Шоколад</w:t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увеличивает макс здоровье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Призы Лиги, Магазин Трайна Буки (Трайн), Магазин (госмаг)</w:t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360000" cy="360000"/>
            <wp:effectExtent b="0" l="0" r="0" t="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</w:t>
      </w:r>
      <w:hyperlink r:id="rId93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u w:val="single"/>
            <w:rtl w:val="0"/>
          </w:rPr>
          <w:t xml:space="preserve">Монетки в фонтан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увеличивает кол-во восстанавливаемого в бою НР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Призы Лиги, Трайн</w:t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39" name="image112.png"/>
            <a:graphic>
              <a:graphicData uri="http://schemas.openxmlformats.org/drawingml/2006/picture">
                <pic:pic>
                  <pic:nvPicPr>
                    <pic:cNvPr id="0" name="image112.png"/>
                    <pic:cNvPicPr preferRelativeResize="0"/>
                  </pic:nvPicPr>
                  <pic:blipFill>
                    <a:blip r:embed="rId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Свиток постепенного исцеления</w:t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восстанавливает НР (хилит) 5 ходов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ТН, Аук</w:t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1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Восстановление энергии (450-1200НР)</w:t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восстанавливает НР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госмаг, Трайн, МКЦ, Аук, Излом, Гора Легиона, Обитель Древних (ОД), Ежедневные задания</w:t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44000"/>
            <wp:effectExtent b="0" l="0" r="0" t="0"/>
            <wp:docPr id="33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Целебный пирог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(карман)</w:t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восстанавливает 10% от потерянного НР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госмаг, Трайн</w:t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44000"/>
            <wp:effectExtent b="0" l="0" r="0" t="0"/>
            <wp:docPr id="75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Зелье иссушающего проникновения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(карман)</w:t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-НР врагу, +НР нам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Лаборатория</w:t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Защита:</w:t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05" name="image103.png"/>
            <a:graphic>
              <a:graphicData uri="http://schemas.openxmlformats.org/drawingml/2006/picture">
                <pic:pic>
                  <pic:nvPicPr>
                    <pic:cNvPr id="0" name="image103.png"/>
                    <pic:cNvPicPr preferRelativeResize="0"/>
                  </pic:nvPicPr>
                  <pic:blipFill>
                    <a:blip r:embed="rId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Кинетический барьер</w:t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снижает наш урон /2, урон по нам /4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Призы Лиги, МКЦ, Излом, Эм</w:t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360000" cy="360000"/>
            <wp:effectExtent b="0" l="0" r="0" t="0"/>
            <wp:docPr id="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Советы магов (4 вида)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- должны находиться в инвентаре</w:t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+50 ЗОМ на каждую стихию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Магазин Молли, Аук</w:t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27" name="image107.png"/>
            <a:graphic>
              <a:graphicData uri="http://schemas.openxmlformats.org/drawingml/2006/picture">
                <pic:pic>
                  <pic:nvPicPr>
                    <pic:cNvPr id="0" name="image107.png"/>
                    <pic:cNvPicPr preferRelativeResize="0"/>
                  </pic:nvPicPr>
                  <pic:blipFill>
                    <a:blip r:embed="rId1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Свиток толстой кожи</w:t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по нам прилетает только 33% урона от удара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ТН, МКЦ, Аук</w:t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34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1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Кристаллизация Гиганта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(можно только один свиток за бой)</w:t>
      </w:r>
    </w:p>
    <w:p w:rsidR="00000000" w:rsidDel="00000000" w:rsidP="00000000" w:rsidRDefault="00000000" w:rsidRPr="00000000" w14:paraId="00000075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повышает защиту от урона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Трофейный Магаз, МКЦ, Эм, Аук</w:t>
      </w:r>
    </w:p>
    <w:p w:rsidR="00000000" w:rsidDel="00000000" w:rsidP="00000000" w:rsidRDefault="00000000" w:rsidRPr="00000000" w14:paraId="00000076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10" name="image102.png"/>
            <a:graphic>
              <a:graphicData uri="http://schemas.openxmlformats.org/drawingml/2006/picture">
                <pic:pic>
                  <pic:nvPicPr>
                    <pic:cNvPr id="0" name="image102.png"/>
                    <pic:cNvPicPr preferRelativeResize="0"/>
                  </pic:nvPicPr>
                  <pic:blipFill>
                    <a:blip r:embed="rId1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Свиток толстой шкуры</w:t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урон магии по нам повышает защиту на 20%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Испорченный боевой свиток</w:t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29" name="image126.png"/>
            <a:graphic>
              <a:graphicData uri="http://schemas.openxmlformats.org/drawingml/2006/picture">
                <pic:pic>
                  <pic:nvPicPr>
                    <pic:cNvPr id="0" name="image126.png"/>
                    <pic:cNvPicPr preferRelativeResize="0"/>
                  </pic:nvPicPr>
                  <pic:blipFill>
                    <a:blip r:embed="rId1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Барьер: Поглотить Порезы/Зарубы...</w:t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дает защиту от профилек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Излом</w:t>
      </w:r>
    </w:p>
    <w:p w:rsidR="00000000" w:rsidDel="00000000" w:rsidP="00000000" w:rsidRDefault="00000000" w:rsidRPr="00000000" w14:paraId="0000007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Полезное:</w:t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82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1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</w:t>
      </w:r>
      <w:hyperlink r:id="rId105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u w:val="single"/>
            <w:rtl w:val="0"/>
          </w:rPr>
          <w:t xml:space="preserve">Хмельной дух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+ ЗОУ, + профильного стата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Сундуки за Клановую Лигу, Таверна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37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Тавро</w:t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повышает наш урон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Клановые сундуки</w:t>
      </w:r>
    </w:p>
    <w:p w:rsidR="00000000" w:rsidDel="00000000" w:rsidP="00000000" w:rsidRDefault="00000000" w:rsidRPr="00000000" w14:paraId="00000081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35" name="image124.png"/>
            <a:graphic>
              <a:graphicData uri="http://schemas.openxmlformats.org/drawingml/2006/picture">
                <pic:pic>
                  <pic:nvPicPr>
                    <pic:cNvPr id="0" name="image124.png"/>
                    <pic:cNvPicPr preferRelativeResize="0"/>
                  </pic:nvPicPr>
                  <pic:blipFill>
                    <a:blip r:embed="rId1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Тактическое мышление</w:t>
      </w:r>
    </w:p>
    <w:p w:rsidR="00000000" w:rsidDel="00000000" w:rsidP="00000000" w:rsidRDefault="00000000" w:rsidRPr="00000000" w14:paraId="00000082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увеличивает получаемые тактики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Трайн, Берёзка, разные призы</w:t>
      </w:r>
    </w:p>
    <w:p w:rsidR="00000000" w:rsidDel="00000000" w:rsidP="00000000" w:rsidRDefault="00000000" w:rsidRPr="00000000" w14:paraId="00000083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46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Змеиная грация</w:t>
      </w:r>
    </w:p>
    <w:p w:rsidR="00000000" w:rsidDel="00000000" w:rsidP="00000000" w:rsidRDefault="00000000" w:rsidRPr="00000000" w14:paraId="00000084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Абс. мф уворота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Трайн, Берёзка, разные призы</w:t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36" name="image127.png"/>
            <a:graphic>
              <a:graphicData uri="http://schemas.openxmlformats.org/drawingml/2006/picture">
                <pic:pic>
                  <pic:nvPicPr>
                    <pic:cNvPr id="0" name="image127.png"/>
                    <pic:cNvPicPr preferRelativeResize="0"/>
                  </pic:nvPicPr>
                  <pic:blipFill>
                    <a:blip r:embed="rId1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Тактики</w:t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даёт тактик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Излом, Пещера Эмеральда (Эм)</w:t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11" name="image104.png"/>
            <a:graphic>
              <a:graphicData uri="http://schemas.openxmlformats.org/drawingml/2006/picture">
                <pic:pic>
                  <pic:nvPicPr>
                    <pic:cNvPr id="0" name="image104.png"/>
                    <pic:cNvPicPr preferRelativeResize="0"/>
                  </pic:nvPicPr>
                  <pic:blipFill>
                    <a:blip r:embed="rId1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Свиток продвинутого лечения</w:t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даёт много тактик, если хильнуться на 900НР+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Испорченный боевой свиток</w:t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25" name="image120.png"/>
            <a:graphic>
              <a:graphicData uri="http://schemas.openxmlformats.org/drawingml/2006/picture">
                <pic:pic>
                  <pic:nvPicPr>
                    <pic:cNvPr id="0" name="image120.png"/>
                    <pic:cNvPicPr preferRelativeResize="0"/>
                  </pic:nvPicPr>
                  <pic:blipFill>
                    <a:blip r:embed="rId1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Волевой Барьер</w:t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спасает от парализации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Призы Лиги, Трайн</w:t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38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1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Свиток тяжелого тарана</w:t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+5% урона если попасть в блок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Испорченный боевой свиток</w:t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21" name="image109.png"/>
            <a:graphic>
              <a:graphicData uri="http://schemas.openxmlformats.org/drawingml/2006/picture">
                <pic:pic>
                  <pic:nvPicPr>
                    <pic:cNvPr id="0" name="image109.png"/>
                    <pic:cNvPicPr preferRelativeResize="0"/>
                  </pic:nvPicPr>
                  <pic:blipFill>
                    <a:blip r:embed="rId1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Свиток рассеивания проклятий</w:t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снимает Казнь, проклятья магов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ТН, МКЦ, Призы Лиги</w:t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13" name="image125.png"/>
            <a:graphic>
              <a:graphicData uri="http://schemas.openxmlformats.org/drawingml/2006/picture">
                <pic:pic>
                  <pic:nvPicPr>
                    <pic:cNvPr id="0" name="image125.png"/>
                    <pic:cNvPicPr preferRelativeResize="0"/>
                  </pic:nvPicPr>
                  <pic:blipFill>
                    <a:blip r:embed="rId1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Гора заслоняет дерево</w:t>
      </w:r>
    </w:p>
    <w:p w:rsidR="00000000" w:rsidDel="00000000" w:rsidP="00000000" w:rsidRDefault="00000000" w:rsidRPr="00000000" w14:paraId="00000090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урон по нам повышает защиту товарищу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Испорченный воинский свиток</w:t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Полезное магам: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(всё из "Испорченный магический свиток")</w:t>
      </w:r>
    </w:p>
    <w:p w:rsidR="00000000" w:rsidDel="00000000" w:rsidP="00000000" w:rsidRDefault="00000000" w:rsidRPr="00000000" w14:paraId="00000094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19" name="image121.png"/>
            <a:graphic>
              <a:graphicData uri="http://schemas.openxmlformats.org/drawingml/2006/picture">
                <pic:pic>
                  <pic:nvPicPr>
                    <pic:cNvPr id="0" name="image121.png"/>
                    <pic:cNvPicPr preferRelativeResize="0"/>
                  </pic:nvPicPr>
                  <pic:blipFill>
                    <a:blip r:embed="rId1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Вербальный диссонанс</w:t>
      </w:r>
    </w:p>
    <w:p w:rsidR="00000000" w:rsidDel="00000000" w:rsidP="00000000" w:rsidRDefault="00000000" w:rsidRPr="00000000" w14:paraId="00000095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каждое заклинание шокирует случайного противника мага</w:t>
      </w:r>
    </w:p>
    <w:p w:rsidR="00000000" w:rsidDel="00000000" w:rsidP="00000000" w:rsidRDefault="00000000" w:rsidRPr="00000000" w14:paraId="00000096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29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Диффузионный удар</w:t>
      </w:r>
    </w:p>
    <w:p w:rsidR="00000000" w:rsidDel="00000000" w:rsidP="00000000" w:rsidRDefault="00000000" w:rsidRPr="00000000" w14:paraId="00000097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магический крит нанесет раны случайным соперникам</w:t>
      </w:r>
    </w:p>
    <w:p w:rsidR="00000000" w:rsidDel="00000000" w:rsidP="00000000" w:rsidRDefault="00000000" w:rsidRPr="00000000" w14:paraId="00000098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14" name="image119.png"/>
            <a:graphic>
              <a:graphicData uri="http://schemas.openxmlformats.org/drawingml/2006/picture">
                <pic:pic>
                  <pic:nvPicPr>
                    <pic:cNvPr id="0" name="image119.png"/>
                    <pic:cNvPicPr preferRelativeResize="0"/>
                  </pic:nvPicPr>
                  <pic:blipFill>
                    <a:blip r:embed="rId1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Когнитивный фотосинтез</w:t>
      </w:r>
    </w:p>
    <w:p w:rsidR="00000000" w:rsidDel="00000000" w:rsidP="00000000" w:rsidRDefault="00000000" w:rsidRPr="00000000" w14:paraId="00000099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повышает интеллект после применения Искры (Маг Воздуха)</w:t>
      </w:r>
    </w:p>
    <w:p w:rsidR="00000000" w:rsidDel="00000000" w:rsidP="00000000" w:rsidRDefault="00000000" w:rsidRPr="00000000" w14:paraId="0000009A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73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1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Криогенная травма</w:t>
      </w:r>
    </w:p>
    <w:p w:rsidR="00000000" w:rsidDel="00000000" w:rsidP="00000000" w:rsidRDefault="00000000" w:rsidRPr="00000000" w14:paraId="0000009B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после применения Инея понижает характеристики случайному противнику (Маг Воды)</w:t>
      </w:r>
    </w:p>
    <w:p w:rsidR="00000000" w:rsidDel="00000000" w:rsidP="00000000" w:rsidRDefault="00000000" w:rsidRPr="00000000" w14:paraId="0000009C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Мелкодисперсное поле</w:t>
      </w:r>
    </w:p>
    <w:p w:rsidR="00000000" w:rsidDel="00000000" w:rsidP="00000000" w:rsidRDefault="00000000" w:rsidRPr="00000000" w14:paraId="0000009D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повышает владение магией Земли после применения Метеорита (Маг Земли)</w:t>
      </w:r>
    </w:p>
    <w:p w:rsidR="00000000" w:rsidDel="00000000" w:rsidP="00000000" w:rsidRDefault="00000000" w:rsidRPr="00000000" w14:paraId="0000009E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57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1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Оптическая гематома</w:t>
      </w:r>
    </w:p>
    <w:p w:rsidR="00000000" w:rsidDel="00000000" w:rsidP="00000000" w:rsidRDefault="00000000" w:rsidRPr="00000000" w14:paraId="0000009F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после применения Вспышки повышает сопротивление криту (Маг Огня)</w:t>
      </w:r>
    </w:p>
    <w:p w:rsidR="00000000" w:rsidDel="00000000" w:rsidP="00000000" w:rsidRDefault="00000000" w:rsidRPr="00000000" w14:paraId="000000A0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Полезное стрелкам: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(всё из "Испорченный стрелковый свиток")</w:t>
      </w:r>
    </w:p>
    <w:p w:rsidR="00000000" w:rsidDel="00000000" w:rsidP="00000000" w:rsidRDefault="00000000" w:rsidRPr="00000000" w14:paraId="000000A3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88000" cy="179321"/>
            <wp:effectExtent b="0" l="0" r="0" t="0"/>
            <wp:docPr id="5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1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Курс точных болтов</w:t>
      </w:r>
    </w:p>
    <w:p w:rsidR="00000000" w:rsidDel="00000000" w:rsidP="00000000" w:rsidRDefault="00000000" w:rsidRPr="00000000" w14:paraId="000000A4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три выстрела болтами повысят дробящий урон</w:t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288000" cy="179321"/>
            <wp:effectExtent b="0" l="0" r="0" t="0"/>
            <wp:docPr id="126" name="image123.png"/>
            <a:graphic>
              <a:graphicData uri="http://schemas.openxmlformats.org/drawingml/2006/picture">
                <pic:pic>
                  <pic:nvPicPr>
                    <pic:cNvPr id="0" name="image123.png"/>
                    <pic:cNvPicPr preferRelativeResize="0"/>
                  </pic:nvPicPr>
                  <pic:blipFill>
                    <a:blip r:embed="rId1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Курс точных стрел</w:t>
      </w:r>
    </w:p>
    <w:p w:rsidR="00000000" w:rsidDel="00000000" w:rsidP="00000000" w:rsidRDefault="00000000" w:rsidRPr="00000000" w14:paraId="000000A6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три выстрела стрелами повысят колющий урон</w:t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50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1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Курс быстрой смены позиции</w:t>
      </w:r>
    </w:p>
    <w:p w:rsidR="00000000" w:rsidDel="00000000" w:rsidP="00000000" w:rsidRDefault="00000000" w:rsidRPr="00000000" w14:paraId="000000A8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использование Залпа стрел сильно увеличивает шанс уворота</w:t>
      </w:r>
    </w:p>
    <w:p w:rsidR="00000000" w:rsidDel="00000000" w:rsidP="00000000" w:rsidRDefault="00000000" w:rsidRPr="00000000" w14:paraId="000000A9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90" name="image96.png"/>
            <a:graphic>
              <a:graphicData uri="http://schemas.openxmlformats.org/drawingml/2006/picture">
                <pic:pic>
                  <pic:nvPicPr>
                    <pic:cNvPr id="0" name="image96.png"/>
                    <pic:cNvPicPr preferRelativeResize="0"/>
                  </pic:nvPicPr>
                  <pic:blipFill>
                    <a:blip r:embed="rId1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Курс превентивной защиты</w:t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наши три выстрела в бою повысят ЗОУ и ЗОМ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Вредящее врагу:</w:t>
      </w:r>
    </w:p>
    <w:p w:rsidR="00000000" w:rsidDel="00000000" w:rsidP="00000000" w:rsidRDefault="00000000" w:rsidRPr="00000000" w14:paraId="000000AF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Свиток тактических просчетов</w:t>
      </w:r>
    </w:p>
    <w:p w:rsidR="00000000" w:rsidDel="00000000" w:rsidP="00000000" w:rsidRDefault="00000000" w:rsidRPr="00000000" w14:paraId="000000B0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отнимает тактики врагу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ТН, МКЦ, Аук</w:t>
      </w:r>
    </w:p>
    <w:p w:rsidR="00000000" w:rsidDel="00000000" w:rsidP="00000000" w:rsidRDefault="00000000" w:rsidRPr="00000000" w14:paraId="000000B1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79321"/>
            <wp:effectExtent b="0" l="0" r="0" t="0"/>
            <wp:docPr id="118" name="image106.png"/>
            <a:graphic>
              <a:graphicData uri="http://schemas.openxmlformats.org/drawingml/2006/picture">
                <pic:pic>
                  <pic:nvPicPr>
                    <pic:cNvPr id="0" name="image106.png"/>
                    <pic:cNvPicPr preferRelativeResize="0"/>
                  </pic:nvPicPr>
                  <pic:blipFill>
                    <a:blip r:embed="rId1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79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Орел наносит удар</w:t>
      </w:r>
    </w:p>
    <w:p w:rsidR="00000000" w:rsidDel="00000000" w:rsidP="00000000" w:rsidRDefault="00000000" w:rsidRPr="00000000" w14:paraId="000000B2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отнимает тактики врагу, если попасть критом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Испорченный воинский свиток</w:t>
      </w:r>
    </w:p>
    <w:p w:rsidR="00000000" w:rsidDel="00000000" w:rsidP="00000000" w:rsidRDefault="00000000" w:rsidRPr="00000000" w14:paraId="000000B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Карманы:</w:t>
      </w:r>
    </w:p>
    <w:p w:rsidR="00000000" w:rsidDel="00000000" w:rsidP="00000000" w:rsidRDefault="00000000" w:rsidRPr="00000000" w14:paraId="000000B6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44000"/>
            <wp:effectExtent b="0" l="0" r="0" t="0"/>
            <wp:docPr id="24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Точильный камень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(воин)</w:t>
      </w:r>
    </w:p>
    <w:p w:rsidR="00000000" w:rsidDel="00000000" w:rsidP="00000000" w:rsidRDefault="00000000" w:rsidRPr="00000000" w14:paraId="000000B7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урон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Лаборатория</w:t>
      </w:r>
    </w:p>
    <w:p w:rsidR="00000000" w:rsidDel="00000000" w:rsidP="00000000" w:rsidRDefault="00000000" w:rsidRPr="00000000" w14:paraId="000000B8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44000"/>
            <wp:effectExtent b="0" l="0" r="0" t="0"/>
            <wp:docPr id="63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1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Зелье ярости</w:t>
      </w:r>
    </w:p>
    <w:p w:rsidR="00000000" w:rsidDel="00000000" w:rsidP="00000000" w:rsidRDefault="00000000" w:rsidRPr="00000000" w14:paraId="000000B9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10% абс урона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МКЦ, ТН</w:t>
      </w:r>
    </w:p>
    <w:p w:rsidR="00000000" w:rsidDel="00000000" w:rsidP="00000000" w:rsidRDefault="00000000" w:rsidRPr="00000000" w14:paraId="000000BA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44000"/>
            <wp:effectExtent b="0" l="0" r="0" t="0"/>
            <wp:docPr id="78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1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Яд для стрел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(стрелок)</w:t>
      </w:r>
    </w:p>
    <w:p w:rsidR="00000000" w:rsidDel="00000000" w:rsidP="00000000" w:rsidRDefault="00000000" w:rsidRPr="00000000" w14:paraId="000000BB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-HP противнику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Лаборатория</w:t>
      </w:r>
    </w:p>
    <w:p w:rsidR="00000000" w:rsidDel="00000000" w:rsidP="00000000" w:rsidRDefault="00000000" w:rsidRPr="00000000" w14:paraId="000000BC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44000"/>
            <wp:effectExtent b="0" l="0" r="0" t="0"/>
            <wp:docPr id="109" name="image105.png"/>
            <a:graphic>
              <a:graphicData uri="http://schemas.openxmlformats.org/drawingml/2006/picture">
                <pic:pic>
                  <pic:nvPicPr>
                    <pic:cNvPr id="0" name="image105.png"/>
                    <pic:cNvPicPr preferRelativeResize="0"/>
                  </pic:nvPicPr>
                  <pic:blipFill>
                    <a:blip r:embed="rId1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Цепь защитника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(маг)</w:t>
      </w:r>
    </w:p>
    <w:p w:rsidR="00000000" w:rsidDel="00000000" w:rsidP="00000000" w:rsidRDefault="00000000" w:rsidRPr="00000000" w14:paraId="000000BD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защита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Лаборатория</w:t>
      </w:r>
    </w:p>
    <w:p w:rsidR="00000000" w:rsidDel="00000000" w:rsidP="00000000" w:rsidRDefault="00000000" w:rsidRPr="00000000" w14:paraId="000000BE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39355"/>
            <wp:effectExtent b="0" l="0" r="0" t="0"/>
            <wp:docPr id="67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1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39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Изумрудный амулет</w:t>
      </w:r>
    </w:p>
    <w:p w:rsidR="00000000" w:rsidDel="00000000" w:rsidP="00000000" w:rsidRDefault="00000000" w:rsidRPr="00000000" w14:paraId="000000BF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защита от магии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Аук, Эм, МКЦ</w:t>
      </w:r>
    </w:p>
    <w:p w:rsidR="00000000" w:rsidDel="00000000" w:rsidP="00000000" w:rsidRDefault="00000000" w:rsidRPr="00000000" w14:paraId="000000C0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39355"/>
            <wp:effectExtent b="0" l="0" r="0" t="0"/>
            <wp:docPr id="88" name="image94.png"/>
            <a:graphic>
              <a:graphicData uri="http://schemas.openxmlformats.org/drawingml/2006/picture">
                <pic:pic>
                  <pic:nvPicPr>
                    <pic:cNvPr id="0" name="image94.png"/>
                    <pic:cNvPicPr preferRelativeResize="0"/>
                  </pic:nvPicPr>
                  <pic:blipFill>
                    <a:blip r:embed="rId1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39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Изумрудный щит</w:t>
      </w:r>
    </w:p>
    <w:p w:rsidR="00000000" w:rsidDel="00000000" w:rsidP="00000000" w:rsidRDefault="00000000" w:rsidRPr="00000000" w14:paraId="000000C1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защита от урона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Аук, Эм, МКЦ</w:t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</w:rPr>
        <w:drawing>
          <wp:inline distB="114300" distT="114300" distL="114300" distR="114300">
            <wp:extent cx="288000" cy="139355"/>
            <wp:effectExtent b="0" l="0" r="0" t="0"/>
            <wp:docPr id="27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39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Глас ангела</w:t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снимает Казнь, проклятья магов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Призы Лиги, Лаборатория</w:t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</w:rPr>
        <w:drawing>
          <wp:inline distB="114300" distT="114300" distL="114300" distR="114300">
            <wp:extent cx="288000" cy="139355"/>
            <wp:effectExtent b="0" l="0" r="0" t="0"/>
            <wp:docPr id="44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39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Парализующее зелье</w:t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парализует случайного врага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|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Аук, Эм, МКЦ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rPr>
          <w:rFonts w:ascii="Verdana" w:cs="Verdana" w:eastAsia="Verdana" w:hAnsi="Verdana"/>
          <w:sz w:val="28"/>
          <w:szCs w:val="28"/>
        </w:rPr>
      </w:pPr>
      <w:bookmarkStart w:colFirst="0" w:colLast="0" w:name="_g7pi8116hyu" w:id="5"/>
      <w:bookmarkEnd w:id="5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Подземелья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(пещеры)</w:t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В первую очередь, пещеры нужны для </w:t>
      </w:r>
      <w:hyperlink r:id="rId13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распределяемой репутации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на которую покупаем статы и умения своему персонажу и получаемых наград за их прохождение, во вторую - для заработка.</w:t>
      </w:r>
    </w:p>
    <w:p w:rsidR="00000000" w:rsidDel="00000000" w:rsidP="00000000" w:rsidRDefault="00000000" w:rsidRPr="00000000" w14:paraId="000000C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Для похода в пещеры нужен </w:t>
      </w:r>
      <w:hyperlink r:id="rId13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Риск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и суточное количество посещений каждого из них ограничено. Как и в бои, в пещеры лучше ходить с активным Благом, что даст нам дополнительный поход в сутки, и увеличит количество выпадающих из убитых монстров(мобов) и различных сундуков и тайников (нычки) ценностей (дроп).</w:t>
      </w:r>
    </w:p>
    <w:p w:rsidR="00000000" w:rsidDel="00000000" w:rsidP="00000000" w:rsidRDefault="00000000" w:rsidRPr="00000000" w14:paraId="000000C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Если хотим залезть в подземелья, оптимальным вариантом будет класс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Силовик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при минимальных вложениях наиболее эффективен. На втором месте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Арбалетчик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очень скоростной, но есть необходимость постоянно тратить стрелы.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Критовик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становится куда эффективнее и быстрее в подземельях, но только с полным комплектом рун. Без них проходить подземелья им тяжко.</w:t>
      </w:r>
    </w:p>
    <w:p w:rsidR="00000000" w:rsidDel="00000000" w:rsidP="00000000" w:rsidRDefault="00000000" w:rsidRPr="00000000" w14:paraId="000000C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Первым делом ходим в </w:t>
      </w:r>
      <w:hyperlink r:id="rId13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Обитель Древних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Небольшая </w:t>
      </w:r>
      <w:hyperlink r:id="rId13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инструкция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по ее прохождению.</w:t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Пещера примечательна изобилием способов заработка, и полезными для нас получаемыми благодаря ей материалами:</w:t>
      </w:r>
    </w:p>
    <w:p w:rsidR="00000000" w:rsidDel="00000000" w:rsidP="00000000" w:rsidRDefault="00000000" w:rsidRPr="00000000" w14:paraId="000000D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В пещере больше всего по сравнению с остальными экипировки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616161" w:val="clear"/>
          <w:rtl w:val="0"/>
        </w:rPr>
        <w:t xml:space="preserve"> P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Poor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качества (пур), которую можно как продать в Магазин получив сразу кредиты, так и обменять на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08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3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Вампум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которым тоже можно зарабатывать;</w:t>
      </w:r>
    </w:p>
    <w:p w:rsidR="00000000" w:rsidDel="00000000" w:rsidP="00000000" w:rsidRDefault="00000000" w:rsidRPr="00000000" w14:paraId="000000D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Добывается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33" name="image118.png"/>
            <a:graphic>
              <a:graphicData uri="http://schemas.openxmlformats.org/drawingml/2006/picture">
                <pic:pic>
                  <pic:nvPicPr>
                    <pic:cNvPr id="0" name="image118.png"/>
                    <pic:cNvPicPr preferRelativeResize="0"/>
                  </pic:nvPicPr>
                  <pic:blipFill>
                    <a:blip r:embed="rId1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кредириум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который тоже можно продавать в Магазин получая кредиты;</w:t>
      </w:r>
    </w:p>
    <w:p w:rsidR="00000000" w:rsidDel="00000000" w:rsidP="00000000" w:rsidRDefault="00000000" w:rsidRPr="00000000" w14:paraId="000000D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В </w:t>
      </w:r>
      <w:hyperlink r:id="rId141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сейфах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нычках подземелья можно найти ценный дроп;</w:t>
      </w:r>
    </w:p>
    <w:p w:rsidR="00000000" w:rsidDel="00000000" w:rsidP="00000000" w:rsidRDefault="00000000" w:rsidRPr="00000000" w14:paraId="000000D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В </w:t>
      </w:r>
      <w:hyperlink r:id="rId14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Магазине Кристофа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продается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Комплект чарок 12 уровня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пользующиеся спросом, которые мы сможем продавать, или копить, так как нам они тоже понадобятся, а также свиток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04800" cy="190500"/>
            <wp:effectExtent b="0" l="0" r="0" t="0"/>
            <wp:docPr id="9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Помощь Призраков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увеличивающий опыт получаемый питомцем в боях, которым можем пользоваться сами, или выставлять на аукцион для продажи.</w:t>
      </w:r>
    </w:p>
    <w:p w:rsidR="00000000" w:rsidDel="00000000" w:rsidP="00000000" w:rsidRDefault="00000000" w:rsidRPr="00000000" w14:paraId="000000D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В том же магазине Кристофа можно купить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04800" cy="190500"/>
            <wp:effectExtent b="0" l="0" r="0" t="0"/>
            <wp:docPr id="80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1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46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Вуаль невидимости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04800" cy="190500"/>
            <wp:effectExtent b="0" l="0" r="0" t="0"/>
            <wp:docPr id="79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1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48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Врата Лича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которые пригодятся нам для скрытного и быстрого перемещения по улицам городов.</w:t>
      </w:r>
    </w:p>
    <w:p w:rsidR="00000000" w:rsidDel="00000000" w:rsidP="00000000" w:rsidRDefault="00000000" w:rsidRPr="00000000" w14:paraId="000000D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При достижении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15000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репутации пещеры, получаем доступ на второй этаж пещеры, где можем добывать еще один ресурс,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4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1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Амулет Древних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который можем складывать в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41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мешочки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покупаемые у Кристофа и выставлять на аукцион для продажи, или делать себе </w:t>
      </w:r>
      <w:hyperlink r:id="rId151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пряжку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D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За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кредириум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снова у Кристофа, можем покупать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97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1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Монеты Риска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для походов в остальные пещеры.</w:t>
      </w:r>
    </w:p>
    <w:p w:rsidR="00000000" w:rsidDel="00000000" w:rsidP="00000000" w:rsidRDefault="00000000" w:rsidRPr="00000000" w14:paraId="000000D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Нам нужно выкопать первостепенно все пещеры, необходимые для получения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47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1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154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Редкого Самородка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который добавит нам еще больше репутации, на которую можно приобрести статы и умения.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Помимо этого, распределяемую награду можно получить в пещерах </w:t>
      </w:r>
      <w:hyperlink r:id="rId15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Гора Легиона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hyperlink r:id="rId15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Обитель Древних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выполняя </w:t>
      </w:r>
      <w:hyperlink r:id="rId15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Задания 3 круга Катакомб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там же можно улучшить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86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15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Жадный Взгляд Алчности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для получения кредитов за убийство монстров в подземельях.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1"/>
        <w:rPr>
          <w:rFonts w:ascii="Verdana" w:cs="Verdana" w:eastAsia="Verdana" w:hAnsi="Verdana"/>
          <w:b w:val="1"/>
          <w:sz w:val="28"/>
          <w:szCs w:val="28"/>
        </w:rPr>
      </w:pPr>
      <w:bookmarkStart w:colFirst="0" w:colLast="0" w:name="_2lhmkhavysld" w:id="6"/>
      <w:bookmarkEnd w:id="6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Амуниция, усиления, и дополнительная активность</w:t>
      </w:r>
    </w:p>
    <w:p w:rsidR="00000000" w:rsidDel="00000000" w:rsidP="00000000" w:rsidRDefault="00000000" w:rsidRPr="00000000" w14:paraId="000000DF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За время игры, возвращаемся к данному разделу, и сверяемся с наличием описанного.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Игрокам с возможностями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желанием тратить еврокредиты на усиления, рекомендую рассмотреть ассортимент магазинов </w:t>
      </w:r>
      <w:hyperlink r:id="rId160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Торбе Старого Алхимика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hyperlink r:id="rId161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Лавки редких товаров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прежде чем покупать что-либо из списка ниже.</w:t>
      </w:r>
    </w:p>
    <w:p w:rsidR="00000000" w:rsidDel="00000000" w:rsidP="00000000" w:rsidRDefault="00000000" w:rsidRPr="00000000" w14:paraId="000000E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</w:rPr>
        <w:drawing>
          <wp:inline distB="114300" distT="114300" distL="114300" distR="114300">
            <wp:extent cx="360000" cy="360000"/>
            <wp:effectExtent b="0" l="0" r="0" t="0"/>
            <wp:docPr id="77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1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Гриб Хаоса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пожалуй, самое приоритетное усиление. Добываем (проходим долгий </w:t>
      </w:r>
      <w:hyperlink r:id="rId163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квест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или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покупаем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). Распределяемые статы закидываем в наш профильный, и четыре раза в день используем, получая </w:t>
      </w:r>
      <w:hyperlink r:id="rId16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эффекты усиления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(бафы) по 45 минут. Добывается в </w:t>
      </w:r>
      <w:hyperlink r:id="rId16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Грибнице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E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В вещи можем вставить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16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руны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2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16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чарки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E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Комфортными чарками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95486d" w:val="clear"/>
          <w:rtl w:val="0"/>
        </w:rPr>
        <w:t xml:space="preserve"> R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на +3 профильного стата, но позже их желательно сменить до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shd w:fill="b5ae0b" w:val="clear"/>
          <w:rtl w:val="0"/>
        </w:rPr>
        <w:t xml:space="preserve"> VR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а в идеале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e0af29" w:val="clear"/>
          <w:rtl w:val="0"/>
        </w:rPr>
        <w:t xml:space="preserve"> ER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качества.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Комфортными рунами будут:</w:t>
        <w:br w:type="textWrapping"/>
        <w:t xml:space="preserve"> - для воинов +6 парирования, +6 профильного урона (критам +6 мф. мощности критического удара (МК));</w:t>
      </w:r>
    </w:p>
    <w:p w:rsidR="00000000" w:rsidDel="00000000" w:rsidP="00000000" w:rsidRDefault="00000000" w:rsidRPr="00000000" w14:paraId="000000E5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- стрелкам +6 профильного урона, +3 профильного стата;</w:t>
      </w:r>
    </w:p>
    <w:p w:rsidR="00000000" w:rsidDel="00000000" w:rsidP="00000000" w:rsidRDefault="00000000" w:rsidRPr="00000000" w14:paraId="000000E6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- магам +1 подавление защиты от профильной магии, +4 мощности профильной магии, +2 интеллекта.</w:t>
      </w:r>
    </w:p>
    <w:p w:rsidR="00000000" w:rsidDel="00000000" w:rsidP="00000000" w:rsidRDefault="00000000" w:rsidRPr="00000000" w14:paraId="000000E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5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71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Титулы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получаем за достижение определенных Лиг. Способ использования и получения характеристик описан по кликабельному названию. В приоритетах из того что стоит “ловить”:</w:t>
      </w:r>
    </w:p>
    <w:p w:rsidR="00000000" w:rsidDel="00000000" w:rsidP="00000000" w:rsidRDefault="00000000" w:rsidRPr="00000000" w14:paraId="000000E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- Воинам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парирование на первом месте, профильный урон на втором. Оставляем, если словили 3/4 из максимально возможного.</w:t>
      </w:r>
    </w:p>
    <w:p w:rsidR="00000000" w:rsidDel="00000000" w:rsidP="00000000" w:rsidRDefault="00000000" w:rsidRPr="00000000" w14:paraId="000000E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Стрелкам: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профильный урон. Можно ещё профильный стат, но лучше урон.</w:t>
      </w:r>
    </w:p>
    <w:p w:rsidR="00000000" w:rsidDel="00000000" w:rsidP="00000000" w:rsidRDefault="00000000" w:rsidRPr="00000000" w14:paraId="000000E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Магам: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интеллект на первом месте, мощность профильной магии на втором.</w:t>
      </w:r>
    </w:p>
    <w:p w:rsidR="00000000" w:rsidDel="00000000" w:rsidP="00000000" w:rsidRDefault="00000000" w:rsidRPr="00000000" w14:paraId="000000E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Еще всем классам весьма полезно будет “ловить”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против мощности критического удара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актуально только для титула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d26720" w:val="clear"/>
          <w:rtl w:val="0"/>
        </w:rPr>
        <w:t xml:space="preserve"> U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качества.</w:t>
      </w:r>
    </w:p>
    <w:p w:rsidR="00000000" w:rsidDel="00000000" w:rsidP="00000000" w:rsidRDefault="00000000" w:rsidRPr="00000000" w14:paraId="000000E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85722" cy="238125"/>
            <wp:effectExtent b="0" l="0" r="0" t="0"/>
            <wp:docPr id="61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1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22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приобретаем свиток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Призыва Рыси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с аукциона. Корм для нее можно ловить самому. Нужны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59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1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Дневник Охотника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56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Набор Капканщика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Стоят недорого на аукционе. Или на аукционе можно сразу покупать сам </w:t>
      </w:r>
      <w:hyperlink r:id="rId17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корм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Поднимать уровень питомца удобнее всего в подземельях, в городах которых у нас есть рыцарство хотя бы первого круга со свитком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04800" cy="19050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Помощь Призраков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E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176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Слоты приемов, карманов, сумок, свитков и флагов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помимо открывающихся автоматически, есть возможность открыть дополнительные.</w:t>
      </w:r>
    </w:p>
    <w:p w:rsidR="00000000" w:rsidDel="00000000" w:rsidP="00000000" w:rsidRDefault="00000000" w:rsidRPr="00000000" w14:paraId="000000E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177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Сумки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E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28" name="image117.png"/>
            <a:graphic>
              <a:graphicData uri="http://schemas.openxmlformats.org/drawingml/2006/picture">
                <pic:pic>
                  <pic:nvPicPr>
                    <pic:cNvPr id="0" name="image117.png"/>
                    <pic:cNvPicPr preferRelativeResize="0"/>
                  </pic:nvPicPr>
                  <pic:blipFill>
                    <a:blip r:embed="rId1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Мешок Хранителей Лесного Покоя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дает +25 защиты от урона (обращаем внимание на значок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52400" cy="152400"/>
            <wp:effectExtent b="0" l="0" r="0" t="0"/>
            <wp:docPr descr="Уникальное - владение. Максимум &lt;b&gt;1&lt;/b&gt; ед." id="84" name="image87.gif"/>
            <a:graphic>
              <a:graphicData uri="http://schemas.openxmlformats.org/drawingml/2006/picture">
                <pic:pic>
                  <pic:nvPicPr>
                    <pic:cNvPr descr="Уникальное - владение. Максимум &lt;b&gt;1&lt;/b&gt; ед." id="0" name="image87.gif"/>
                    <pic:cNvPicPr preferRelativeResize="0"/>
                  </pic:nvPicPr>
                  <pic:blipFill>
                    <a:blip r:embed="rId1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после названия, обозначающий что экипировать предмет можно только в количестве одной единицы);</w:t>
      </w:r>
    </w:p>
    <w:p w:rsidR="00000000" w:rsidDel="00000000" w:rsidP="00000000" w:rsidRDefault="00000000" w:rsidRPr="00000000" w14:paraId="000000F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95" name="image99.png"/>
            <a:graphic>
              <a:graphicData uri="http://schemas.openxmlformats.org/drawingml/2006/picture">
                <pic:pic>
                  <pic:nvPicPr>
                    <pic:cNvPr id="0" name="image99.png"/>
                    <pic:cNvPicPr preferRelativeResize="0"/>
                  </pic:nvPicPr>
                  <pic:blipFill>
                    <a:blip r:embed="rId1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Сумка изумрудных запасов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дает +50 защиты от магии;</w:t>
      </w:r>
    </w:p>
    <w:p w:rsidR="00000000" w:rsidDel="00000000" w:rsidP="00000000" w:rsidRDefault="00000000" w:rsidRPr="00000000" w14:paraId="000000F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49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1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Большая сумка для трупов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дает +10 защиты от урона, +20 защиты от магии;</w:t>
      </w:r>
    </w:p>
    <w:p w:rsidR="00000000" w:rsidDel="00000000" w:rsidP="00000000" w:rsidRDefault="00000000" w:rsidRPr="00000000" w14:paraId="000000F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64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1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Торба для оторванных ушей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дает +10 защиты от урона, +10 защиты от магии;</w:t>
      </w:r>
    </w:p>
    <w:p w:rsidR="00000000" w:rsidDel="00000000" w:rsidP="00000000" w:rsidRDefault="00000000" w:rsidRPr="00000000" w14:paraId="000000F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51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1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Сумка из шкур ПГ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дате +120 распределяемых защит. Добывается через выполнение </w:t>
      </w:r>
      <w:hyperlink r:id="rId18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квеста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F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3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86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Переносная лаборатория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дается в награду за </w:t>
      </w:r>
      <w:hyperlink r:id="rId187">
        <w:r w:rsidDel="00000000" w:rsidR="00000000" w:rsidRPr="00000000">
          <w:rPr>
            <w:rFonts w:ascii="Verdana" w:cs="Verdana" w:eastAsia="Verdana" w:hAnsi="Verdana"/>
            <w:color w:val="007fff"/>
            <w:u w:val="single"/>
            <w:rtl w:val="0"/>
          </w:rPr>
          <w:t xml:space="preserve">рыцарского задания первого круга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61925" cy="142875"/>
            <wp:effectExtent b="0" l="0" r="0" t="0"/>
            <wp:docPr id="66" name="image54.gif"/>
            <a:graphic>
              <a:graphicData uri="http://schemas.openxmlformats.org/drawingml/2006/picture">
                <pic:pic>
                  <pic:nvPicPr>
                    <pic:cNvPr id="0" name="image54.gif"/>
                    <pic:cNvPicPr preferRelativeResize="0"/>
                  </pic:nvPicPr>
                  <pic:blipFill>
                    <a:blip r:embed="rId1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189">
        <w:r w:rsidDel="00000000" w:rsidR="00000000" w:rsidRPr="00000000">
          <w:rPr>
            <w:rFonts w:ascii="Verdana" w:cs="Verdana" w:eastAsia="Verdana" w:hAnsi="Verdana"/>
            <w:color w:val="007fff"/>
            <w:u w:val="single"/>
            <w:rtl w:val="0"/>
          </w:rPr>
          <w:t xml:space="preserve">Бездне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послужит как средством для усиления, пригодится в некоторых квестах, и может помочь с заработком.</w:t>
      </w:r>
    </w:p>
    <w:p w:rsidR="00000000" w:rsidDel="00000000" w:rsidP="00000000" w:rsidRDefault="00000000" w:rsidRPr="00000000" w14:paraId="000000F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89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1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91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Регалии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зарабатывая </w:t>
      </w:r>
      <w:hyperlink r:id="rId19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Благородство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 боях и повышая его уровень, помимо бонусов описанных в таблице, мы получаем возможность вставить в вещи регалии, покупаемые в храме нашего Ангела, дающие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% к защите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Рекомендую начинать ставить регалии начиная с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IV ранга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F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48109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4810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94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Турнирный плащ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</w:t>
      </w:r>
      <w:hyperlink r:id="rId19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турниры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одна из тех вещей которые “почему я этим раньше не занимался”. Жетоны дают даже за участие. Копим, </w:t>
      </w:r>
      <w:hyperlink r:id="rId19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покупаем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плащик.</w:t>
      </w:r>
    </w:p>
    <w:p w:rsidR="00000000" w:rsidDel="00000000" w:rsidP="00000000" w:rsidRDefault="00000000" w:rsidRPr="00000000" w14:paraId="000000F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480000"/>
            <wp:effectExtent b="0" l="0" r="0" t="0"/>
            <wp:docPr id="76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1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4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198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Рубаха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помимо характеристик которые дает сама рубаха, полезна заговорами (барьерами). Принцип работы прост:</w:t>
      </w:r>
    </w:p>
    <w:p w:rsidR="00000000" w:rsidDel="00000000" w:rsidP="00000000" w:rsidRDefault="00000000" w:rsidRPr="00000000" w14:paraId="000000F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Нас ударили на -150 - барьер забрал урон в себя и запомнил, мы получили 0 урона;</w:t>
      </w:r>
    </w:p>
    <w:p w:rsidR="00000000" w:rsidDel="00000000" w:rsidP="00000000" w:rsidRDefault="00000000" w:rsidRPr="00000000" w14:paraId="000000F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Следом нас ударили на -280 - барьер забрал урон в себя, выпустил тот что запомнил, мы получили -150 урона;</w:t>
      </w:r>
    </w:p>
    <w:p w:rsidR="00000000" w:rsidDel="00000000" w:rsidP="00000000" w:rsidRDefault="00000000" w:rsidRPr="00000000" w14:paraId="000000F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и т.д.  </w:t>
      </w:r>
    </w:p>
    <w:p w:rsidR="00000000" w:rsidDel="00000000" w:rsidP="00000000" w:rsidRDefault="00000000" w:rsidRPr="00000000" w14:paraId="000000F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15" name="image95.png"/>
            <a:graphic>
              <a:graphicData uri="http://schemas.openxmlformats.org/drawingml/2006/picture">
                <pic:pic>
                  <pic:nvPicPr>
                    <pic:cNvPr id="0" name="image95.png"/>
                    <pic:cNvPicPr preferRelativeResize="0"/>
                  </pic:nvPicPr>
                  <pic:blipFill>
                    <a:blip r:embed="rId1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200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Корона подземного сияния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добывается из </w:t>
      </w:r>
      <w:hyperlink r:id="rId201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Туманных Низин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Как и многое другое легче, выгоднее и быстрее сначала купить.</w:t>
      </w:r>
    </w:p>
    <w:p w:rsidR="00000000" w:rsidDel="00000000" w:rsidP="00000000" w:rsidRDefault="00000000" w:rsidRPr="00000000" w14:paraId="000000F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442956" cy="295304"/>
            <wp:effectExtent b="0" l="0" r="0" t="0"/>
            <wp:docPr id="81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2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956" cy="295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203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Пряжка жемчужного блеска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дорогое удовольствие. </w:t>
      </w:r>
      <w:hyperlink r:id="rId20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Собирается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из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93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1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Амулетов Древних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в Обители Древних, но держим в голове ее существование.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30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2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Тома знаний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книга, дающая минимум +10 к профильному стату на три часа. Добывается только во время определенного ивента </w:t>
      </w:r>
      <w:hyperlink r:id="rId20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Дня Знаний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но будет с нами весь год.</w:t>
      </w:r>
    </w:p>
    <w:p w:rsidR="00000000" w:rsidDel="00000000" w:rsidP="00000000" w:rsidRDefault="00000000" w:rsidRPr="00000000" w14:paraId="000000F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91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2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208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Коллекции Древних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каждая работает в свой месяц. Добываются через покупку и открытие соответствующих </w:t>
      </w:r>
      <w:hyperlink r:id="rId20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сундуков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на аукционе или с рук.</w:t>
      </w:r>
    </w:p>
    <w:p w:rsidR="00000000" w:rsidDel="00000000" w:rsidP="00000000" w:rsidRDefault="00000000" w:rsidRPr="00000000" w14:paraId="000000F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За другими сезонными событиями, подарками и усилениями следим на сайте </w:t>
      </w:r>
      <w:hyperlink r:id="rId210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Библиотеки Паладинов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10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Квесты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, которые стоит выполнять приоритетно:</w:t>
      </w:r>
    </w:p>
    <w:p w:rsidR="00000000" w:rsidDel="00000000" w:rsidP="00000000" w:rsidRDefault="00000000" w:rsidRPr="00000000" w14:paraId="0000010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211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Память всех призраков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даст усиления в боях;</w:t>
      </w:r>
    </w:p>
    <w:p w:rsidR="00000000" w:rsidDel="00000000" w:rsidP="00000000" w:rsidRDefault="00000000" w:rsidRPr="00000000" w14:paraId="0000010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212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Легенда о древних героях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усиления в боях;</w:t>
      </w:r>
    </w:p>
    <w:p w:rsidR="00000000" w:rsidDel="00000000" w:rsidP="00000000" w:rsidRDefault="00000000" w:rsidRPr="00000000" w14:paraId="0000010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213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Билет участника викторины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нужен для участия в самой </w:t>
      </w:r>
      <w:hyperlink r:id="rId21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Викторине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за участие в которой получаем </w:t>
      </w:r>
      <w:hyperlink r:id="rId21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призы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10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216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Помощь Бобрам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или </w:t>
      </w:r>
      <w:hyperlink r:id="rId217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Спасение Волшебного Дерева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 </w:t>
      </w:r>
      <w:hyperlink r:id="rId21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Лесу Чудес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приносит валюту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31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Золото Леса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которой позже можем зарабатывать, или по крайней мере не тратить кредиты. Рекомендую проходить второе, на ежедневные 4 золотых монеты.</w:t>
      </w:r>
    </w:p>
    <w:p w:rsidR="00000000" w:rsidDel="00000000" w:rsidP="00000000" w:rsidRDefault="00000000" w:rsidRPr="00000000" w14:paraId="0000010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Ежедневная активность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Набиваем суточный лимит КЦ.</w:t>
      </w:r>
    </w:p>
    <w:p w:rsidR="00000000" w:rsidDel="00000000" w:rsidP="00000000" w:rsidRDefault="00000000" w:rsidRPr="00000000" w14:paraId="0000010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Ходим в Лигу Мастерства. Цель - набить 10 побед за неделю и получить мешочек с призом.</w:t>
      </w:r>
    </w:p>
    <w:p w:rsidR="00000000" w:rsidDel="00000000" w:rsidP="00000000" w:rsidRDefault="00000000" w:rsidRPr="00000000" w14:paraId="0000010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Купаем Лягушку-путешественницу.</w:t>
      </w:r>
    </w:p>
    <w:p w:rsidR="00000000" w:rsidDel="00000000" w:rsidP="00000000" w:rsidRDefault="00000000" w:rsidRPr="00000000" w14:paraId="0000010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Трусим Бонсайчик.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Ходим в </w:t>
      </w:r>
      <w:hyperlink r:id="rId220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Излом Хаоса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раз в сутки. За каждый бой получаем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39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2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35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2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образцы, которые можем тратить на расходку в </w:t>
      </w:r>
      <w:hyperlink r:id="rId223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Стоянке Экспедиции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Там же получаем Трофеи с боссов Излома, за которые в дальнейшем можем покупать у </w:t>
      </w:r>
      <w:hyperlink r:id="rId22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Шейлы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барьеры в рубаху на все виды урона.</w:t>
      </w:r>
    </w:p>
    <w:p w:rsidR="00000000" w:rsidDel="00000000" w:rsidP="00000000" w:rsidRDefault="00000000" w:rsidRPr="00000000" w14:paraId="0000010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Ходим на Уличных Монстров: </w:t>
      </w:r>
      <w:hyperlink r:id="rId22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Безумных Магов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hyperlink r:id="rId22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Боевых Бугагов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hyperlink r:id="rId22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Трупожоров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С них падает валюта, на которую позже мы сможем покупать сумки, амуницию и экипировку в </w:t>
      </w:r>
      <w:hyperlink r:id="rId22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Трофейном магазине Молли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11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Посещаем </w:t>
      </w:r>
      <w:hyperlink r:id="rId22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Турниры Лавизара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В сутки получаем по +20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65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2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Кристаллов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с помощью которых сможем зарабатывать или добывать себе расходку.</w:t>
      </w:r>
    </w:p>
    <w:p w:rsidR="00000000" w:rsidDel="00000000" w:rsidP="00000000" w:rsidRDefault="00000000" w:rsidRPr="00000000" w14:paraId="0000011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Выполняем </w:t>
      </w:r>
      <w:hyperlink r:id="rId231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клановые задания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112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После выполнения одной из веток квестов Леса Чудес забираем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54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Золото Леса.</w:t>
      </w:r>
    </w:p>
    <w:p w:rsidR="00000000" w:rsidDel="00000000" w:rsidP="00000000" w:rsidRDefault="00000000" w:rsidRPr="00000000" w14:paraId="0000011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• Покупка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07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Комплектов чарок 12 уровня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в Магазине Кристофа. В сутки по 5 штук.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1"/>
        <w:rPr>
          <w:rFonts w:ascii="Verdana" w:cs="Verdana" w:eastAsia="Verdana" w:hAnsi="Verdana"/>
          <w:b w:val="1"/>
          <w:sz w:val="28"/>
          <w:szCs w:val="28"/>
        </w:rPr>
      </w:pPr>
      <w:bookmarkStart w:colFirst="0" w:colLast="0" w:name="_pcsszcyf0dke" w:id="7"/>
      <w:bookmarkEnd w:id="7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Способы заработка:</w:t>
      </w:r>
    </w:p>
    <w:p w:rsidR="00000000" w:rsidDel="00000000" w:rsidP="00000000" w:rsidRDefault="00000000" w:rsidRPr="00000000" w14:paraId="0000011A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Без финансовых затрат:</w:t>
      </w:r>
    </w:p>
    <w:p w:rsidR="00000000" w:rsidDel="00000000" w:rsidP="00000000" w:rsidRDefault="00000000" w:rsidRPr="00000000" w14:paraId="0000011B">
      <w:pPr>
        <w:rPr>
          <w:rFonts w:ascii="Verdana" w:cs="Verdana" w:eastAsia="Verdana" w:hAnsi="Verdana"/>
        </w:rPr>
      </w:pPr>
      <w:hyperlink r:id="rId23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Открыть мультикласс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6 уровня и набить зубов на экипировку сможет каждый, потому за финансовые затраты это даже считать не будем.</w:t>
      </w:r>
    </w:p>
    <w:p w:rsidR="00000000" w:rsidDel="00000000" w:rsidP="00000000" w:rsidRDefault="00000000" w:rsidRPr="00000000" w14:paraId="0000011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 </w:t>
      </w:r>
      <w:hyperlink r:id="rId233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сундуков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из Заброшенной Канализации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жетоны кушать не просят. Наставники часто покупают своим воспитанникам.</w:t>
      </w:r>
    </w:p>
    <w:p w:rsidR="00000000" w:rsidDel="00000000" w:rsidP="00000000" w:rsidRDefault="00000000" w:rsidRPr="00000000" w14:paraId="0000011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 </w:t>
      </w:r>
      <w:hyperlink r:id="rId234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почвы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покупают и мелкоуровневые для квестов. Самые популярные из Некровилля, Пещер Мглы и Горы Легиона.</w:t>
      </w:r>
    </w:p>
    <w:p w:rsidR="00000000" w:rsidDel="00000000" w:rsidP="00000000" w:rsidRDefault="00000000" w:rsidRPr="00000000" w14:paraId="0000011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 </w:t>
      </w:r>
      <w:hyperlink r:id="rId235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Палок-Копалок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добываем по инструкции, собираем в пачки, выставляем на аукцион.</w:t>
      </w:r>
    </w:p>
    <w:p w:rsidR="00000000" w:rsidDel="00000000" w:rsidP="00000000" w:rsidRDefault="00000000" w:rsidRPr="00000000" w14:paraId="0000011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 </w:t>
      </w:r>
      <w:hyperlink r:id="rId236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Кирпичей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- добываем по инструкции, собираем в пачки, выставляем на аукцион.</w:t>
      </w:r>
    </w:p>
    <w:p w:rsidR="00000000" w:rsidDel="00000000" w:rsidP="00000000" w:rsidRDefault="00000000" w:rsidRPr="00000000" w14:paraId="0000012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Отказничество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в Некровилле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для добычи </w:t>
      </w:r>
      <w:hyperlink r:id="rId23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уника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 Некровилле нужно несколько человек. Предлагаем свои услуги по отказничеству.</w:t>
      </w:r>
    </w:p>
    <w:p w:rsidR="00000000" w:rsidDel="00000000" w:rsidP="00000000" w:rsidRDefault="00000000" w:rsidRPr="00000000" w14:paraId="0000012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 </w:t>
      </w:r>
      <w:hyperlink r:id="rId238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бутылок с жидкостью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в Магазин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пустые бутылки получаем использовав любые эликсиры в подземельях, </w:t>
      </w:r>
      <w:hyperlink r:id="rId23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наполняем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продаем в Магазин.</w:t>
      </w:r>
    </w:p>
    <w:p w:rsidR="00000000" w:rsidDel="00000000" w:rsidP="00000000" w:rsidRDefault="00000000" w:rsidRPr="00000000" w14:paraId="0000012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При наличии экипировки или с небольшими затратами:</w:t>
      </w:r>
    </w:p>
    <w:p w:rsidR="00000000" w:rsidDel="00000000" w:rsidP="00000000" w:rsidRDefault="00000000" w:rsidRPr="00000000" w14:paraId="0000012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Все, на чем нет иконки привязки к персонажу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52400" cy="171450"/>
            <wp:effectExtent b="0" l="0" r="0" t="0"/>
            <wp:docPr id="1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52400" cy="171450"/>
            <wp:effectExtent b="0" l="0" r="0" t="0"/>
            <wp:docPr id="116" name="image92.png"/>
            <a:graphic>
              <a:graphicData uri="http://schemas.openxmlformats.org/drawingml/2006/picture">
                <pic:pic>
                  <pic:nvPicPr>
                    <pic:cNvPr id="0" name="image92.png"/>
                    <pic:cNvPicPr preferRelativeResize="0"/>
                  </pic:nvPicPr>
                  <pic:blipFill>
                    <a:blip r:embed="rId2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52400" cy="171450"/>
            <wp:effectExtent b="0" l="0" r="0" t="0"/>
            <wp:docPr id="71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2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передается. Потому проверяем инвентарь и накопления и смотрим, что можно продать.</w:t>
      </w:r>
    </w:p>
    <w:p w:rsidR="00000000" w:rsidDel="00000000" w:rsidP="00000000" w:rsidRDefault="00000000" w:rsidRPr="00000000" w14:paraId="0000012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Копаем </w:t>
      </w:r>
      <w:hyperlink r:id="rId243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Обитель Древних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все преимущества описаны в разделе “Подземелья”.</w:t>
      </w:r>
    </w:p>
    <w:p w:rsidR="00000000" w:rsidDel="00000000" w:rsidP="00000000" w:rsidRDefault="00000000" w:rsidRPr="00000000" w14:paraId="0000012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экипировки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616161" w:val="clear"/>
          <w:rtl w:val="0"/>
        </w:rPr>
        <w:t xml:space="preserve"> P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Poor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качества (пур) из других пещер в Магазин за кредиты, или в Скупку хлама на входе в большинство пещер за 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55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24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Вампум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В первую очередь после Обители Древних обращаем внимание на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Катакомбы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копаются быстро уже на 10 уровне. За поход под благом пура кредов на 60.</w:t>
      </w:r>
    </w:p>
    <w:p w:rsidR="00000000" w:rsidDel="00000000" w:rsidP="00000000" w:rsidRDefault="00000000" w:rsidRPr="00000000" w14:paraId="0000012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Покупка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за  </w:t>
      </w:r>
      <w:hyperlink r:id="rId24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Вампум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 </w:t>
      </w:r>
      <w:hyperlink r:id="rId24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Лавке забытых мастеров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материалов для создания рун (болванок), и их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игрокам, занимающимся той самой плавкой.</w:t>
      </w:r>
    </w:p>
    <w:p w:rsidR="00000000" w:rsidDel="00000000" w:rsidP="00000000" w:rsidRDefault="00000000" w:rsidRPr="00000000" w14:paraId="0000012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Игрокам, выполняющим </w:t>
      </w:r>
      <w:hyperlink r:id="rId24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Рыцарское задание 2 круга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из </w:t>
      </w:r>
      <w:hyperlink r:id="rId24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Катакомб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можно предлагать за кредиты вызывать Демонов, с помощью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38" name="image115.png"/>
            <a:graphic>
              <a:graphicData uri="http://schemas.openxmlformats.org/drawingml/2006/picture">
                <pic:pic>
                  <pic:nvPicPr>
                    <pic:cNvPr id="0" name="image115.png"/>
                    <pic:cNvPicPr preferRelativeResize="0"/>
                  </pic:nvPicPr>
                  <pic:blipFill>
                    <a:blip r:embed="rId2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250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Демонических жемчужин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12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251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Охота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в Лесу Чудес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ловим зверушек, выставляем на аукцион. Нужны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52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1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Дневник Охотника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00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Набор Капканщика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Стоят недорого на аукционе.</w:t>
      </w:r>
    </w:p>
    <w:p w:rsidR="00000000" w:rsidDel="00000000" w:rsidP="00000000" w:rsidRDefault="00000000" w:rsidRPr="00000000" w14:paraId="0000012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товаров из </w:t>
      </w:r>
      <w:hyperlink r:id="rId25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Кладовой Лепрекона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после прохождения одного из квестов Леса Чудес.</w:t>
      </w:r>
    </w:p>
    <w:p w:rsidR="00000000" w:rsidDel="00000000" w:rsidP="00000000" w:rsidRDefault="00000000" w:rsidRPr="00000000" w14:paraId="0000012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 </w:t>
      </w:r>
      <w:r w:rsidDel="00000000" w:rsidR="00000000" w:rsidRPr="00000000">
        <w:rPr>
          <w:rFonts w:ascii="Verdana" w:cs="Verdana" w:eastAsia="Verdana" w:hAnsi="Verdana"/>
          <w:b w:val="1"/>
        </w:rPr>
        <w:drawing>
          <wp:inline distB="114300" distT="114300" distL="114300" distR="114300">
            <wp:extent cx="360000" cy="360000"/>
            <wp:effectExtent b="0" l="0" r="0" t="0"/>
            <wp:docPr id="134" name="image111.png"/>
            <a:graphic>
              <a:graphicData uri="http://schemas.openxmlformats.org/drawingml/2006/picture">
                <pic:pic>
                  <pic:nvPicPr>
                    <pic:cNvPr id="0" name="image111.png"/>
                    <pic:cNvPicPr preferRelativeResize="0"/>
                  </pic:nvPicPr>
                  <pic:blipFill>
                    <a:blip r:embed="rId2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hyperlink r:id="rId254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Эликсиров полного восстановления Жизни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делаются из 15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Заживляющих Эликсиров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Нужен </w:t>
      </w:r>
      <w:hyperlink r:id="rId25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рецепт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Для добычи рецепта сначала проходим </w:t>
      </w:r>
      <w:hyperlink r:id="rId25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Экзамен Вождя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</w:p>
    <w:p w:rsidR="00000000" w:rsidDel="00000000" w:rsidP="00000000" w:rsidRDefault="00000000" w:rsidRPr="00000000" w14:paraId="0000012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31" name="image108.png"/>
            <a:graphic>
              <a:graphicData uri="http://schemas.openxmlformats.org/drawingml/2006/picture">
                <pic:pic>
                  <pic:nvPicPr>
                    <pic:cNvPr id="0" name="image108.png"/>
                    <pic:cNvPicPr preferRelativeResize="0"/>
                  </pic:nvPicPr>
                  <pic:blipFill>
                    <a:blip r:embed="rId2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hyperlink r:id="rId259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Слизи по рецепту Макропуса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20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261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Мха благословленного Грибницей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за выполненные в </w:t>
      </w:r>
      <w:hyperlink r:id="rId262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Грибнице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квесты.</w:t>
      </w:r>
    </w:p>
    <w:p w:rsidR="00000000" w:rsidDel="00000000" w:rsidP="00000000" w:rsidRDefault="00000000" w:rsidRPr="00000000" w14:paraId="0000012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 </w:t>
      </w:r>
      <w:r w:rsidDel="00000000" w:rsidR="00000000" w:rsidRPr="00000000">
        <w:rPr>
          <w:rFonts w:ascii="Verdana" w:cs="Verdana" w:eastAsia="Verdana" w:hAnsi="Verdana"/>
          <w:b w:val="1"/>
        </w:rPr>
        <w:drawing>
          <wp:inline distB="114300" distT="114300" distL="114300" distR="114300">
            <wp:extent cx="288000" cy="181029"/>
            <wp:effectExtent b="0" l="0" r="0" t="0"/>
            <wp:docPr id="69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2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1810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Права на дружбу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падающего во многих подземельях. Через </w:t>
      </w:r>
      <w:hyperlink r:id="rId26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Лабораторию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 Гостинице собираем из свитков с малым количеством опыта побольше, и выставляем на аукцион.</w:t>
      </w:r>
    </w:p>
    <w:p w:rsidR="00000000" w:rsidDel="00000000" w:rsidP="00000000" w:rsidRDefault="00000000" w:rsidRPr="00000000" w14:paraId="0000013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70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2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Янтарной смолы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которая делается в </w:t>
      </w:r>
      <w:hyperlink r:id="rId26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Лаборатории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 Гостинице из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23" name="image114.png"/>
            <a:graphic>
              <a:graphicData uri="http://schemas.openxmlformats.org/drawingml/2006/picture">
                <pic:pic>
                  <pic:nvPicPr>
                    <pic:cNvPr id="0" name="image114.png"/>
                    <pic:cNvPicPr preferRelativeResize="0"/>
                  </pic:nvPicPr>
                  <pic:blipFill>
                    <a:blip r:embed="rId2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Янтарных капель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добываемой во многих подземельях и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60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2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269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Цехина Алхимиков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13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 камней отражения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которые собираем один раз в сутки в подземелье, купив в Магазине, в отделе Амуниция: Странные предметы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Камертон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Поисковый камень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который перед входом в подземелье нужно активировать, в самой пещер собираем камни, и увеличив их качество до </w:t>
      </w:r>
      <w:r w:rsidDel="00000000" w:rsidR="00000000" w:rsidRPr="00000000">
        <w:rPr>
          <w:rFonts w:ascii="Verdana" w:cs="Verdana" w:eastAsia="Verdana" w:hAnsi="Verdana"/>
          <w:color w:val="ffffff"/>
          <w:sz w:val="18"/>
          <w:szCs w:val="18"/>
          <w:shd w:fill="34729a" w:val="clear"/>
          <w:rtl w:val="0"/>
        </w:rPr>
        <w:t xml:space="preserve"> VF </w:t>
      </w:r>
      <w:r w:rsidDel="00000000" w:rsidR="00000000" w:rsidRPr="00000000">
        <w:rPr>
          <w:rFonts w:ascii="Verdana" w:cs="Verdana" w:eastAsia="Verdana" w:hAnsi="Verdana"/>
          <w:color w:val="ffffff"/>
          <w:sz w:val="15"/>
          <w:szCs w:val="15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в </w:t>
      </w:r>
      <w:hyperlink r:id="rId27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Руднике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выставляем на аукцион.</w:t>
      </w:r>
    </w:p>
    <w:p w:rsidR="00000000" w:rsidDel="00000000" w:rsidP="00000000" w:rsidRDefault="00000000" w:rsidRPr="00000000" w14:paraId="0000013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Прокачка Рыси и Филина в подземельях с последующей продажей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прокачали до 4 уровня хотя бы, посадили в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45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2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274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переноску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, и на аукцион.</w:t>
      </w:r>
    </w:p>
    <w:p w:rsidR="00000000" w:rsidDel="00000000" w:rsidP="00000000" w:rsidRDefault="00000000" w:rsidRPr="00000000" w14:paraId="0000013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На 11 уровне можем выносить </w:t>
      </w:r>
      <w:hyperlink r:id="rId275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свитки от Муравира</w:t>
        </w:r>
      </w:hyperlink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в Туманных Низинах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- самый продаваемый товар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10617" cy="194135"/>
            <wp:effectExtent b="0" l="0" r="0" t="0"/>
            <wp:docPr id="68" name="image93.png"/>
            <a:graphic>
              <a:graphicData uri="http://schemas.openxmlformats.org/drawingml/2006/picture">
                <pic:pic>
                  <pic:nvPicPr>
                    <pic:cNvPr id="0" name="image93.png"/>
                    <pic:cNvPicPr preferRelativeResize="0"/>
                  </pic:nvPicPr>
                  <pic:blipFill>
                    <a:blip r:embed="rId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617" cy="194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Свиток постепенного исцеления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13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Продажа сумок, экипировки и советов Магов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из </w:t>
      </w:r>
      <w:hyperlink r:id="rId27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Трофейного магазина Молли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13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Наличие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22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277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Солнечного Фиала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в инвентаре обеспечивает накопление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22" name="image122.png"/>
            <a:graphic>
              <a:graphicData uri="http://schemas.openxmlformats.org/drawingml/2006/picture">
                <pic:pic>
                  <pic:nvPicPr>
                    <pic:cNvPr id="0" name="image122.png"/>
                    <pic:cNvPicPr preferRelativeResize="0"/>
                  </pic:nvPicPr>
                  <pic:blipFill>
                    <a:blip r:embed="rId2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Песчинок Холона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самих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2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117" name="image113.png"/>
            <a:graphic>
              <a:graphicData uri="http://schemas.openxmlformats.org/drawingml/2006/picture">
                <pic:pic>
                  <pic:nvPicPr>
                    <pic:cNvPr id="0" name="image113.png"/>
                    <pic:cNvPicPr preferRelativeResize="0"/>
                  </pic:nvPicPr>
                  <pic:blipFill>
                    <a:blip r:embed="rId2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Холонов в инвентаре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С помощью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Фиала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песчинки преобразовываем в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Холоны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и продаем.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40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Чарки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собранные в подземельях, и при вскрытии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Комплектов чарок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купленных у Кристофа можно продавать, или повышать их качество в </w:t>
      </w:r>
      <w:hyperlink r:id="rId281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Энергетической кузне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и продавать дороже.</w:t>
      </w:r>
    </w:p>
    <w:p w:rsidR="00000000" w:rsidDel="00000000" w:rsidP="00000000" w:rsidRDefault="00000000" w:rsidRPr="00000000" w14:paraId="0000013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Улучшаем, а потом используем </w:t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60000" cy="360000"/>
            <wp:effectExtent b="0" l="0" r="0" t="0"/>
            <wp:docPr id="28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hyperlink r:id="rId282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Жадный Взгляд Алчности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для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получения кредитов за убийство монстров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в подземельях</w:t>
      </w:r>
    </w:p>
    <w:p w:rsidR="00000000" w:rsidDel="00000000" w:rsidP="00000000" w:rsidRDefault="00000000" w:rsidRPr="00000000" w14:paraId="0000013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283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Гора Легиона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- помимо почвы, в ней можно добыть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чарки, свитки нападений, свитки восстановления энергии, Право на дружбу, пур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испорченные свитки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которые можно продавать.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284">
        <w:r w:rsidDel="00000000" w:rsidR="00000000" w:rsidRPr="00000000">
          <w:rPr>
            <w:rFonts w:ascii="Verdana" w:cs="Verdana" w:eastAsia="Verdana" w:hAnsi="Verdana"/>
            <w:b w:val="1"/>
            <w:color w:val="1155cc"/>
            <w:u w:val="single"/>
            <w:rtl w:val="0"/>
          </w:rPr>
          <w:t xml:space="preserve">Владения Проклятого Клана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(ВПК)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пещера-рулетка. Читаем инструкцию по прохождению и вскрываем сундуки.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Эмеральд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чарки, железо, пур, экипировка </w:t>
      </w:r>
      <w:r w:rsidDel="00000000" w:rsidR="00000000" w:rsidRPr="00000000">
        <w:rPr>
          <w:rFonts w:ascii="Verdana" w:cs="Verdana" w:eastAsia="Verdana" w:hAnsi="Verdana"/>
          <w:color w:val="ffffff"/>
          <w:sz w:val="18"/>
          <w:szCs w:val="18"/>
          <w:shd w:fill="34729a" w:val="clear"/>
          <w:rtl w:val="0"/>
        </w:rPr>
        <w:t xml:space="preserve"> VF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качества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продаваемая в магазин за кредиты.</w:t>
      </w:r>
    </w:p>
    <w:p w:rsidR="00000000" w:rsidDel="00000000" w:rsidP="00000000" w:rsidRDefault="00000000" w:rsidRPr="00000000" w14:paraId="0000013B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1"/>
        <w:rPr>
          <w:rFonts w:ascii="Verdana" w:cs="Verdana" w:eastAsia="Verdana" w:hAnsi="Verdana"/>
          <w:b w:val="1"/>
          <w:sz w:val="28"/>
          <w:szCs w:val="28"/>
        </w:rPr>
      </w:pPr>
      <w:bookmarkStart w:colFirst="0" w:colLast="0" w:name="_7205k7lbchvc" w:id="8"/>
      <w:bookmarkEnd w:id="8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Способы получения Блага без вложений:</w:t>
      </w:r>
    </w:p>
    <w:p w:rsidR="00000000" w:rsidDel="00000000" w:rsidP="00000000" w:rsidRDefault="00000000" w:rsidRPr="00000000" w14:paraId="0000013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Пробное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(1 день), каждый месяц;</w:t>
      </w:r>
    </w:p>
    <w:p w:rsidR="00000000" w:rsidDel="00000000" w:rsidP="00000000" w:rsidRDefault="00000000" w:rsidRPr="00000000" w14:paraId="0000014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Опыление Бонсайчика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(1 день);</w:t>
      </w:r>
    </w:p>
    <w:p w:rsidR="00000000" w:rsidDel="00000000" w:rsidP="00000000" w:rsidRDefault="00000000" w:rsidRPr="00000000" w14:paraId="0000014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Лига Мастерства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(1/2 дня из призов), каждую неделю;</w:t>
      </w:r>
    </w:p>
    <w:p w:rsidR="00000000" w:rsidDel="00000000" w:rsidP="00000000" w:rsidRDefault="00000000" w:rsidRPr="00000000" w14:paraId="0000014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285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u w:val="single"/>
            <w:rtl w:val="0"/>
          </w:rPr>
          <w:t xml:space="preserve">Клановая Способность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(2 дня), каждый месяц;</w:t>
      </w:r>
    </w:p>
    <w:p w:rsidR="00000000" w:rsidDel="00000000" w:rsidP="00000000" w:rsidRDefault="00000000" w:rsidRPr="00000000" w14:paraId="0000014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День Рождения Бойцовского Клуба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(3 дня);</w:t>
      </w:r>
    </w:p>
    <w:p w:rsidR="00000000" w:rsidDel="00000000" w:rsidP="00000000" w:rsidRDefault="00000000" w:rsidRPr="00000000" w14:paraId="0000014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286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u w:val="single"/>
            <w:rtl w:val="0"/>
          </w:rPr>
          <w:t xml:space="preserve">Лягушка-Путешественница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(1/10);</w:t>
      </w:r>
    </w:p>
    <w:p w:rsidR="00000000" w:rsidDel="00000000" w:rsidP="00000000" w:rsidRDefault="00000000" w:rsidRPr="00000000" w14:paraId="0000014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hyperlink r:id="rId287">
        <w:r w:rsidDel="00000000" w:rsidR="00000000" w:rsidRPr="00000000">
          <w:rPr>
            <w:rFonts w:ascii="Verdana" w:cs="Verdana" w:eastAsia="Verdana" w:hAnsi="Verdana"/>
            <w:b w:val="1"/>
            <w:i w:val="1"/>
            <w:color w:val="1155cc"/>
            <w:u w:val="single"/>
            <w:rtl w:val="0"/>
          </w:rPr>
          <w:t xml:space="preserve">Ежедневные задания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(7 дней), каждые 3 месяца;</w:t>
      </w:r>
    </w:p>
    <w:p w:rsidR="00000000" w:rsidDel="00000000" w:rsidP="00000000" w:rsidRDefault="00000000" w:rsidRPr="00000000" w14:paraId="0000014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Новый Год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(7);</w:t>
      </w:r>
    </w:p>
    <w:p w:rsidR="00000000" w:rsidDel="00000000" w:rsidP="00000000" w:rsidRDefault="00000000" w:rsidRPr="00000000" w14:paraId="00000147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•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День Рождения персонажа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(30).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lib.paladins.ru/handbook/glib/auk/" TargetMode="External"/><Relationship Id="rId190" Type="http://schemas.openxmlformats.org/officeDocument/2006/relationships/image" Target="media/image75.png"/><Relationship Id="rId42" Type="http://schemas.openxmlformats.org/officeDocument/2006/relationships/hyperlink" Target="https://lib.paladins.ru/shop/angels_temple/14/" TargetMode="External"/><Relationship Id="rId41" Type="http://schemas.openxmlformats.org/officeDocument/2006/relationships/hyperlink" Target="https://lib.paladins.ru/shop/change_ppk_valluar/" TargetMode="External"/><Relationship Id="rId44" Type="http://schemas.openxmlformats.org/officeDocument/2006/relationships/hyperlink" Target="https://lib.paladins.ru/shop/alchemy_blood/9/" TargetMode="External"/><Relationship Id="rId194" Type="http://schemas.openxmlformats.org/officeDocument/2006/relationships/hyperlink" Target="https://lib.paladins.ru/items/products/prevoskhodnyj-turnirnyj-plasch-12__er__item---id4379" TargetMode="External"/><Relationship Id="rId43" Type="http://schemas.openxmlformats.org/officeDocument/2006/relationships/image" Target="media/image100.png"/><Relationship Id="rId193" Type="http://schemas.openxmlformats.org/officeDocument/2006/relationships/image" Target="media/image1.png"/><Relationship Id="rId46" Type="http://schemas.openxmlformats.org/officeDocument/2006/relationships/hyperlink" Target="https://lib.paladins.ru/items/products/vyzov-chesti__f__item---id5827" TargetMode="External"/><Relationship Id="rId192" Type="http://schemas.openxmlformats.org/officeDocument/2006/relationships/hyperlink" Target="https://lib.paladins.ru/aligns/blago_experience/" TargetMode="External"/><Relationship Id="rId45" Type="http://schemas.openxmlformats.org/officeDocument/2006/relationships/image" Target="media/image110.png"/><Relationship Id="rId191" Type="http://schemas.openxmlformats.org/officeDocument/2006/relationships/hyperlink" Target="https://lib-combats.com/item-17072" TargetMode="External"/><Relationship Id="rId48" Type="http://schemas.openxmlformats.org/officeDocument/2006/relationships/image" Target="media/image25.png"/><Relationship Id="rId187" Type="http://schemas.openxmlformats.org/officeDocument/2006/relationships/hyperlink" Target="https://lib.paladins.ru/dungeons/bezdna/tasks/knight1/" TargetMode="External"/><Relationship Id="rId47" Type="http://schemas.openxmlformats.org/officeDocument/2006/relationships/hyperlink" Target="https://lib.paladins.ru/handbook/glib/17198/" TargetMode="External"/><Relationship Id="rId186" Type="http://schemas.openxmlformats.org/officeDocument/2006/relationships/hyperlink" Target="https://lib.paladins.ru/dungeons/bezdna/guide/laboratory_v2/" TargetMode="External"/><Relationship Id="rId185" Type="http://schemas.openxmlformats.org/officeDocument/2006/relationships/image" Target="media/image22.png"/><Relationship Id="rId49" Type="http://schemas.openxmlformats.org/officeDocument/2006/relationships/hyperlink" Target="https://lib.paladins.ru/items/products/pozhiratel-krovi__r__item---id2855" TargetMode="External"/><Relationship Id="rId184" Type="http://schemas.openxmlformats.org/officeDocument/2006/relationships/hyperlink" Target="https://lib.paladins.ru/handbook/bag_hide_pg_v2/#" TargetMode="External"/><Relationship Id="rId189" Type="http://schemas.openxmlformats.org/officeDocument/2006/relationships/hyperlink" Target="https://lib.paladins.ru/dungeons/bezdna/guide/#" TargetMode="External"/><Relationship Id="rId188" Type="http://schemas.openxmlformats.org/officeDocument/2006/relationships/image" Target="media/image54.gif"/><Relationship Id="rId31" Type="http://schemas.openxmlformats.org/officeDocument/2006/relationships/hyperlink" Target="https://lib.paladins.ru/handbook/shadow/" TargetMode="External"/><Relationship Id="rId30" Type="http://schemas.openxmlformats.org/officeDocument/2006/relationships/hyperlink" Target="https://lib.paladins.ru/shop/alchemy_blood/9/" TargetMode="External"/><Relationship Id="rId33" Type="http://schemas.openxmlformats.org/officeDocument/2006/relationships/image" Target="media/image98.png"/><Relationship Id="rId183" Type="http://schemas.openxmlformats.org/officeDocument/2006/relationships/image" Target="media/image49.png"/><Relationship Id="rId32" Type="http://schemas.openxmlformats.org/officeDocument/2006/relationships/hyperlink" Target="https://lib.paladins.ru/dungeons/ppk/guide/" TargetMode="External"/><Relationship Id="rId182" Type="http://schemas.openxmlformats.org/officeDocument/2006/relationships/image" Target="media/image60.png"/><Relationship Id="rId35" Type="http://schemas.openxmlformats.org/officeDocument/2006/relationships/image" Target="media/image80.png"/><Relationship Id="rId181" Type="http://schemas.openxmlformats.org/officeDocument/2006/relationships/image" Target="media/image40.png"/><Relationship Id="rId34" Type="http://schemas.openxmlformats.org/officeDocument/2006/relationships/image" Target="media/image20.png"/><Relationship Id="rId180" Type="http://schemas.openxmlformats.org/officeDocument/2006/relationships/image" Target="media/image99.png"/><Relationship Id="rId37" Type="http://schemas.openxmlformats.org/officeDocument/2006/relationships/hyperlink" Target="https://lib.paladins.ru/shop/change_ppk_cristall/" TargetMode="External"/><Relationship Id="rId176" Type="http://schemas.openxmlformats.org/officeDocument/2006/relationships/hyperlink" Target="https://lib.paladins.ru/handbook/knowledge/slot/" TargetMode="External"/><Relationship Id="rId36" Type="http://schemas.openxmlformats.org/officeDocument/2006/relationships/hyperlink" Target="https://lib.paladins.ru/items/products/lichnaya-pechat-valluara-velikogo__er__item---id352" TargetMode="External"/><Relationship Id="rId175" Type="http://schemas.openxmlformats.org/officeDocument/2006/relationships/hyperlink" Target="https://lib.paladins.ru/handbook/wonderforest_v2/pet_food/#" TargetMode="External"/><Relationship Id="rId39" Type="http://schemas.openxmlformats.org/officeDocument/2006/relationships/hyperlink" Target="https://lib.paladins.ru/shop/molly/3/" TargetMode="External"/><Relationship Id="rId174" Type="http://schemas.openxmlformats.org/officeDocument/2006/relationships/image" Target="media/image45.png"/><Relationship Id="rId38" Type="http://schemas.openxmlformats.org/officeDocument/2006/relationships/hyperlink" Target="https://lib.paladins.ru/shop/molly/2/" TargetMode="External"/><Relationship Id="rId173" Type="http://schemas.openxmlformats.org/officeDocument/2006/relationships/image" Target="media/image47.png"/><Relationship Id="rId179" Type="http://schemas.openxmlformats.org/officeDocument/2006/relationships/image" Target="media/image87.gif"/><Relationship Id="rId178" Type="http://schemas.openxmlformats.org/officeDocument/2006/relationships/image" Target="media/image117.png"/><Relationship Id="rId177" Type="http://schemas.openxmlformats.org/officeDocument/2006/relationships/hyperlink" Target="https://lib.paladins.ru/handbook/bags/" TargetMode="External"/><Relationship Id="rId20" Type="http://schemas.openxmlformats.org/officeDocument/2006/relationships/image" Target="media/image69.png"/><Relationship Id="rId22" Type="http://schemas.openxmlformats.org/officeDocument/2006/relationships/hyperlink" Target="https://lib.paladins.ru/aligns/bonus/" TargetMode="External"/><Relationship Id="rId21" Type="http://schemas.openxmlformats.org/officeDocument/2006/relationships/hyperlink" Target="https://lib.paladins.ru/handbook/blago/" TargetMode="External"/><Relationship Id="rId24" Type="http://schemas.openxmlformats.org/officeDocument/2006/relationships/hyperlink" Target="https://lib.paladins.ru/dungeons/rewards/" TargetMode="External"/><Relationship Id="rId23" Type="http://schemas.openxmlformats.org/officeDocument/2006/relationships/hyperlink" Target="https://lib.paladins.ru/aligns/icons/" TargetMode="External"/><Relationship Id="rId26" Type="http://schemas.openxmlformats.org/officeDocument/2006/relationships/image" Target="media/image89.png"/><Relationship Id="rId25" Type="http://schemas.openxmlformats.org/officeDocument/2006/relationships/hyperlink" Target="https://lib.paladins.ru/handbook/teleportations/city_portal/" TargetMode="External"/><Relationship Id="rId28" Type="http://schemas.openxmlformats.org/officeDocument/2006/relationships/image" Target="media/image37.png"/><Relationship Id="rId27" Type="http://schemas.openxmlformats.org/officeDocument/2006/relationships/image" Target="media/image2.png"/><Relationship Id="rId29" Type="http://schemas.openxmlformats.org/officeDocument/2006/relationships/hyperlink" Target="https://lib.paladins.ru/handbook/leech/" TargetMode="External"/><Relationship Id="rId11" Type="http://schemas.openxmlformats.org/officeDocument/2006/relationships/image" Target="media/image90.png"/><Relationship Id="rId10" Type="http://schemas.openxmlformats.org/officeDocument/2006/relationships/hyperlink" Target="https://capitalcity.combats.com/inf.pl?login=VLAAAM_EG" TargetMode="External"/><Relationship Id="rId13" Type="http://schemas.openxmlformats.org/officeDocument/2006/relationships/hyperlink" Target="https://lib.paladins.ru/handbook/multiclass/exp_classes/" TargetMode="External"/><Relationship Id="rId12" Type="http://schemas.openxmlformats.org/officeDocument/2006/relationships/hyperlink" Target="https://lib.paladins.ru/handbook/multiclass/new_classes/" TargetMode="External"/><Relationship Id="rId15" Type="http://schemas.openxmlformats.org/officeDocument/2006/relationships/hyperlink" Target="https://lib.paladins.ru/items/products/klassovoe-zveno__l__item---id2707" TargetMode="External"/><Relationship Id="rId198" Type="http://schemas.openxmlformats.org/officeDocument/2006/relationships/hyperlink" Target="https://lib.paladins.ru/items/products/chain-mail-of-suppression__er__item---id57016" TargetMode="External"/><Relationship Id="rId14" Type="http://schemas.openxmlformats.org/officeDocument/2006/relationships/hyperlink" Target="https://lib.paladins.ru/items/products/kristall-sudby__l__item---id1483" TargetMode="External"/><Relationship Id="rId197" Type="http://schemas.openxmlformats.org/officeDocument/2006/relationships/image" Target="media/image61.png"/><Relationship Id="rId17" Type="http://schemas.openxmlformats.org/officeDocument/2006/relationships/hyperlink" Target="https://lib.paladins.ru/shop/yaruvagr/1/" TargetMode="External"/><Relationship Id="rId196" Type="http://schemas.openxmlformats.org/officeDocument/2006/relationships/hyperlink" Target="https://lib.paladins.ru/shop/tournament/1/" TargetMode="External"/><Relationship Id="rId16" Type="http://schemas.openxmlformats.org/officeDocument/2006/relationships/image" Target="media/image42.png"/><Relationship Id="rId195" Type="http://schemas.openxmlformats.org/officeDocument/2006/relationships/hyperlink" Target="https://lib-combats.com/item-4965" TargetMode="External"/><Relationship Id="rId19" Type="http://schemas.openxmlformats.org/officeDocument/2006/relationships/hyperlink" Target="https://lib.paladins.ru/handbook/blago/" TargetMode="External"/><Relationship Id="rId18" Type="http://schemas.openxmlformats.org/officeDocument/2006/relationships/hyperlink" Target="https://lib.paladins.ru/shop/blagoshop/1/" TargetMode="External"/><Relationship Id="rId199" Type="http://schemas.openxmlformats.org/officeDocument/2006/relationships/image" Target="media/image95.png"/><Relationship Id="rId84" Type="http://schemas.openxmlformats.org/officeDocument/2006/relationships/image" Target="media/image97.png"/><Relationship Id="rId83" Type="http://schemas.openxmlformats.org/officeDocument/2006/relationships/image" Target="media/image57.png"/><Relationship Id="rId86" Type="http://schemas.openxmlformats.org/officeDocument/2006/relationships/image" Target="media/image128.png"/><Relationship Id="rId85" Type="http://schemas.openxmlformats.org/officeDocument/2006/relationships/hyperlink" Target="https://lib.paladins.ru/handbook/collections/speed/" TargetMode="External"/><Relationship Id="rId88" Type="http://schemas.openxmlformats.org/officeDocument/2006/relationships/image" Target="media/image65.png"/><Relationship Id="rId150" Type="http://schemas.openxmlformats.org/officeDocument/2006/relationships/image" Target="media/image26.png"/><Relationship Id="rId271" Type="http://schemas.openxmlformats.org/officeDocument/2006/relationships/image" Target="media/image8.png"/><Relationship Id="rId87" Type="http://schemas.openxmlformats.org/officeDocument/2006/relationships/hyperlink" Target="https://lib.paladins.ru/items/products/nabor-schastlivykh-talismanov__l__item---id933" TargetMode="External"/><Relationship Id="rId270" Type="http://schemas.openxmlformats.org/officeDocument/2006/relationships/image" Target="media/image3.png"/><Relationship Id="rId89" Type="http://schemas.openxmlformats.org/officeDocument/2006/relationships/hyperlink" Target="https://lib.paladins.ru/handbook/weapon_top/uniq/" TargetMode="External"/><Relationship Id="rId80" Type="http://schemas.openxmlformats.org/officeDocument/2006/relationships/hyperlink" Target="https://lib.paladins.ru/shop/books/1/" TargetMode="External"/><Relationship Id="rId82" Type="http://schemas.openxmlformats.org/officeDocument/2006/relationships/image" Target="media/image101.png"/><Relationship Id="rId81" Type="http://schemas.openxmlformats.org/officeDocument/2006/relationships/image" Target="media/image8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image" Target="media/image41.png"/><Relationship Id="rId4" Type="http://schemas.openxmlformats.org/officeDocument/2006/relationships/numbering" Target="numbering.xml"/><Relationship Id="rId148" Type="http://schemas.openxmlformats.org/officeDocument/2006/relationships/hyperlink" Target="https://lib.paladins.ru/items/products/vrata-licha__r__item---id1768" TargetMode="External"/><Relationship Id="rId269" Type="http://schemas.openxmlformats.org/officeDocument/2006/relationships/hyperlink" Target="https://lib.paladins.ru/items/products/tsekhin-alkhimikov__r__item---id750" TargetMode="External"/><Relationship Id="rId9" Type="http://schemas.openxmlformats.org/officeDocument/2006/relationships/hyperlink" Target="https://img.combats.com/whatisekr/" TargetMode="External"/><Relationship Id="rId143" Type="http://schemas.openxmlformats.org/officeDocument/2006/relationships/image" Target="media/image32.png"/><Relationship Id="rId264" Type="http://schemas.openxmlformats.org/officeDocument/2006/relationships/hyperlink" Target="https://lib.paladins.ru/shop/hotel_lab/3/" TargetMode="External"/><Relationship Id="rId142" Type="http://schemas.openxmlformats.org/officeDocument/2006/relationships/hyperlink" Target="https://lib.paladins.ru/shop/kristof/1/" TargetMode="External"/><Relationship Id="rId263" Type="http://schemas.openxmlformats.org/officeDocument/2006/relationships/image" Target="media/image56.png"/><Relationship Id="rId141" Type="http://schemas.openxmlformats.org/officeDocument/2006/relationships/hyperlink" Target="https://lib.paladins.ru/dungeons/abode/guide/#safes" TargetMode="External"/><Relationship Id="rId262" Type="http://schemas.openxmlformats.org/officeDocument/2006/relationships/hyperlink" Target="https://lib.paladins.ru/dungeons/gribnica/guide/#" TargetMode="External"/><Relationship Id="rId140" Type="http://schemas.openxmlformats.org/officeDocument/2006/relationships/image" Target="media/image118.png"/><Relationship Id="rId261" Type="http://schemas.openxmlformats.org/officeDocument/2006/relationships/hyperlink" Target="https://lib.paladins.ru/handbook/blago_gribnica/" TargetMode="External"/><Relationship Id="rId5" Type="http://schemas.openxmlformats.org/officeDocument/2006/relationships/styles" Target="styles.xml"/><Relationship Id="rId147" Type="http://schemas.openxmlformats.org/officeDocument/2006/relationships/image" Target="media/image67.png"/><Relationship Id="rId268" Type="http://schemas.openxmlformats.org/officeDocument/2006/relationships/image" Target="media/image70.png"/><Relationship Id="rId6" Type="http://schemas.openxmlformats.org/officeDocument/2006/relationships/hyperlink" Target="https://lib.paladins.ru/aligns/bonus/" TargetMode="External"/><Relationship Id="rId146" Type="http://schemas.openxmlformats.org/officeDocument/2006/relationships/hyperlink" Target="https://lib.paladins.ru/items/products/vual-nevidimosti__r__item---id4871" TargetMode="External"/><Relationship Id="rId267" Type="http://schemas.openxmlformats.org/officeDocument/2006/relationships/image" Target="media/image114.png"/><Relationship Id="rId7" Type="http://schemas.openxmlformats.org/officeDocument/2006/relationships/hyperlink" Target="https://lib.paladins.ru/aligns/icons/" TargetMode="External"/><Relationship Id="rId145" Type="http://schemas.openxmlformats.org/officeDocument/2006/relationships/image" Target="media/image83.png"/><Relationship Id="rId266" Type="http://schemas.openxmlformats.org/officeDocument/2006/relationships/hyperlink" Target="https://lib.paladins.ru/shop/hotel_lab/3/" TargetMode="External"/><Relationship Id="rId8" Type="http://schemas.openxmlformats.org/officeDocument/2006/relationships/image" Target="media/image34.png"/><Relationship Id="rId144" Type="http://schemas.openxmlformats.org/officeDocument/2006/relationships/image" Target="media/image7.png"/><Relationship Id="rId265" Type="http://schemas.openxmlformats.org/officeDocument/2006/relationships/image" Target="media/image59.png"/><Relationship Id="rId73" Type="http://schemas.openxmlformats.org/officeDocument/2006/relationships/hyperlink" Target="https://lib.paladins.ru/handbook/clan_v2/league/" TargetMode="External"/><Relationship Id="rId72" Type="http://schemas.openxmlformats.org/officeDocument/2006/relationships/hyperlink" Target="https://lib.paladins.ru/handbook/workout/" TargetMode="External"/><Relationship Id="rId75" Type="http://schemas.openxmlformats.org/officeDocument/2006/relationships/hyperlink" Target="https://lib.paladins.ru/handbook/combats_gifts/2020_flowerbed/" TargetMode="External"/><Relationship Id="rId74" Type="http://schemas.openxmlformats.org/officeDocument/2006/relationships/image" Target="media/image91.png"/><Relationship Id="rId77" Type="http://schemas.openxmlformats.org/officeDocument/2006/relationships/hyperlink" Target="https://lib.paladins.ru/items/products/veksel-na-1-evrokredit__u__item---id6822" TargetMode="External"/><Relationship Id="rId260" Type="http://schemas.openxmlformats.org/officeDocument/2006/relationships/image" Target="media/image15.png"/><Relationship Id="rId76" Type="http://schemas.openxmlformats.org/officeDocument/2006/relationships/image" Target="media/image24.png"/><Relationship Id="rId79" Type="http://schemas.openxmlformats.org/officeDocument/2006/relationships/hyperlink" Target="https://lib.paladins.ru/handbook/combats_gifts/2021_frog/" TargetMode="External"/><Relationship Id="rId78" Type="http://schemas.openxmlformats.org/officeDocument/2006/relationships/image" Target="media/image84.png"/><Relationship Id="rId71" Type="http://schemas.openxmlformats.org/officeDocument/2006/relationships/image" Target="media/image86.png"/><Relationship Id="rId70" Type="http://schemas.openxmlformats.org/officeDocument/2006/relationships/image" Target="media/image88.png"/><Relationship Id="rId139" Type="http://schemas.openxmlformats.org/officeDocument/2006/relationships/hyperlink" Target="https://lib.paladins.ru/items/products/vampum__f__item---id3" TargetMode="External"/><Relationship Id="rId138" Type="http://schemas.openxmlformats.org/officeDocument/2006/relationships/image" Target="media/image53.png"/><Relationship Id="rId259" Type="http://schemas.openxmlformats.org/officeDocument/2006/relationships/hyperlink" Target="https://lib.paladins.ru/handbook/blago_gribnica/" TargetMode="External"/><Relationship Id="rId137" Type="http://schemas.openxmlformats.org/officeDocument/2006/relationships/hyperlink" Target="https://photo.scrolls.combats.com/~%D0%9D%D0%B5%20%D0%A1%D1%82%D0%B5%D0%BF%D0%B0%D0%BD/gallery/166666/1355152.html" TargetMode="External"/><Relationship Id="rId258" Type="http://schemas.openxmlformats.org/officeDocument/2006/relationships/image" Target="media/image108.png"/><Relationship Id="rId132" Type="http://schemas.openxmlformats.org/officeDocument/2006/relationships/image" Target="media/image39.png"/><Relationship Id="rId253" Type="http://schemas.openxmlformats.org/officeDocument/2006/relationships/image" Target="media/image111.png"/><Relationship Id="rId131" Type="http://schemas.openxmlformats.org/officeDocument/2006/relationships/image" Target="media/image94.png"/><Relationship Id="rId252" Type="http://schemas.openxmlformats.org/officeDocument/2006/relationships/hyperlink" Target="https://lib.paladins.ru/shop/leprekon/1/" TargetMode="External"/><Relationship Id="rId130" Type="http://schemas.openxmlformats.org/officeDocument/2006/relationships/image" Target="media/image71.png"/><Relationship Id="rId251" Type="http://schemas.openxmlformats.org/officeDocument/2006/relationships/hyperlink" Target="https://lib.paladins.ru/handbook/wonderforest_v2/pet_food/" TargetMode="External"/><Relationship Id="rId250" Type="http://schemas.openxmlformats.org/officeDocument/2006/relationships/hyperlink" Target="https://lib.paladins.ru/items/products/demonicheskaya-zhemchuzhina-gneva__f__item---id159" TargetMode="External"/><Relationship Id="rId136" Type="http://schemas.openxmlformats.org/officeDocument/2006/relationships/hyperlink" Target="https://lib.paladins.ru/dungeons/abode/guide/#" TargetMode="External"/><Relationship Id="rId257" Type="http://schemas.openxmlformats.org/officeDocument/2006/relationships/hyperlink" Target="https://lib.paladins.ru/dungeons/bezdna/guide/npc/bot_id56/" TargetMode="External"/><Relationship Id="rId135" Type="http://schemas.openxmlformats.org/officeDocument/2006/relationships/hyperlink" Target="https://lib.paladins.ru/handbook/activity/risk/" TargetMode="External"/><Relationship Id="rId256" Type="http://schemas.openxmlformats.org/officeDocument/2006/relationships/hyperlink" Target="https://lib.paladins.ru/dungeons/bezdna/guide/laboratory_v2/lab_simple/#big_elix" TargetMode="External"/><Relationship Id="rId134" Type="http://schemas.openxmlformats.org/officeDocument/2006/relationships/hyperlink" Target="https://lib.paladins.ru/dungeons/rewards/" TargetMode="External"/><Relationship Id="rId255" Type="http://schemas.openxmlformats.org/officeDocument/2006/relationships/image" Target="media/image4.png"/><Relationship Id="rId133" Type="http://schemas.openxmlformats.org/officeDocument/2006/relationships/image" Target="media/image36.png"/><Relationship Id="rId254" Type="http://schemas.openxmlformats.org/officeDocument/2006/relationships/hyperlink" Target="https://lib.paladins.ru/items/products/eliksir-polnogo-vosstanovleniya-zhizni__r__item---id6797" TargetMode="External"/><Relationship Id="rId62" Type="http://schemas.openxmlformats.org/officeDocument/2006/relationships/image" Target="media/image5.png"/><Relationship Id="rId61" Type="http://schemas.openxmlformats.org/officeDocument/2006/relationships/hyperlink" Target="https://lib.paladins.ru/handbook/collections/fial/" TargetMode="External"/><Relationship Id="rId64" Type="http://schemas.openxmlformats.org/officeDocument/2006/relationships/hyperlink" Target="https://lib.paladins.ru/handbook/loyalty/" TargetMode="External"/><Relationship Id="rId63" Type="http://schemas.openxmlformats.org/officeDocument/2006/relationships/hyperlink" Target="https://lib.paladins.ru/handbook/activity/excellence/" TargetMode="External"/><Relationship Id="rId66" Type="http://schemas.openxmlformats.org/officeDocument/2006/relationships/hyperlink" Target="https://lib.paladins.ru/items/products/korolevskaya-bitva__r__item---id3111" TargetMode="External"/><Relationship Id="rId172" Type="http://schemas.openxmlformats.org/officeDocument/2006/relationships/image" Target="media/image66.png"/><Relationship Id="rId65" Type="http://schemas.openxmlformats.org/officeDocument/2006/relationships/hyperlink" Target="https://lib.paladins.ru/handbook/combats_gifts/2021_frog/" TargetMode="External"/><Relationship Id="rId171" Type="http://schemas.openxmlformats.org/officeDocument/2006/relationships/hyperlink" Target="https://lib.paladins.ru/handbook/titles/leaugue/" TargetMode="External"/><Relationship Id="rId68" Type="http://schemas.openxmlformats.org/officeDocument/2006/relationships/image" Target="media/image28.png"/><Relationship Id="rId170" Type="http://schemas.openxmlformats.org/officeDocument/2006/relationships/image" Target="media/image23.png"/><Relationship Id="rId67" Type="http://schemas.openxmlformats.org/officeDocument/2006/relationships/image" Target="media/image64.png"/><Relationship Id="rId60" Type="http://schemas.openxmlformats.org/officeDocument/2006/relationships/image" Target="media/image38.png"/><Relationship Id="rId165" Type="http://schemas.openxmlformats.org/officeDocument/2006/relationships/hyperlink" Target="https://lib.paladins.ru/dungeons/gribnica/guide/" TargetMode="External"/><Relationship Id="rId286" Type="http://schemas.openxmlformats.org/officeDocument/2006/relationships/hyperlink" Target="https://lib.paladins.ru/handbook/combats_gifts/2021_frog/#frog_rewards" TargetMode="External"/><Relationship Id="rId69" Type="http://schemas.openxmlformats.org/officeDocument/2006/relationships/hyperlink" Target="https://lib.paladins.ru/handbook/clan_v2/membership/#chests" TargetMode="External"/><Relationship Id="rId164" Type="http://schemas.openxmlformats.org/officeDocument/2006/relationships/hyperlink" Target="https://lib.paladins.ru/dungeons/gribnica/guide/grib_chaos/er/" TargetMode="External"/><Relationship Id="rId285" Type="http://schemas.openxmlformats.org/officeDocument/2006/relationships/hyperlink" Target="https://lib.paladins.ru/items/products/klanovaya-sposobnost--blagodat-dlya-vsekh__ef__item---id6886" TargetMode="External"/><Relationship Id="rId163" Type="http://schemas.openxmlformats.org/officeDocument/2006/relationships/hyperlink" Target="https://lib.paladins.ru/dungeons/gribnica/guide/grib_chaos/#" TargetMode="External"/><Relationship Id="rId284" Type="http://schemas.openxmlformats.org/officeDocument/2006/relationships/hyperlink" Target="https://lib.paladins.ru/dungeons/vpk/guide/" TargetMode="External"/><Relationship Id="rId162" Type="http://schemas.openxmlformats.org/officeDocument/2006/relationships/image" Target="media/image82.png"/><Relationship Id="rId283" Type="http://schemas.openxmlformats.org/officeDocument/2006/relationships/hyperlink" Target="https://lib.paladins.ru/dungeons/gl/guide/raise/summary/" TargetMode="External"/><Relationship Id="rId169" Type="http://schemas.openxmlformats.org/officeDocument/2006/relationships/hyperlink" Target="https://lib.paladins.ru/handbook/enchants/#" TargetMode="External"/><Relationship Id="rId168" Type="http://schemas.openxmlformats.org/officeDocument/2006/relationships/image" Target="media/image13.png"/><Relationship Id="rId167" Type="http://schemas.openxmlformats.org/officeDocument/2006/relationships/hyperlink" Target="https://lib.paladins.ru/handbook/runes/" TargetMode="External"/><Relationship Id="rId166" Type="http://schemas.openxmlformats.org/officeDocument/2006/relationships/image" Target="media/image21.png"/><Relationship Id="rId287" Type="http://schemas.openxmlformats.org/officeDocument/2006/relationships/hyperlink" Target="https://lib.paladins.ru/handbook/daily_tasks/" TargetMode="External"/><Relationship Id="rId51" Type="http://schemas.openxmlformats.org/officeDocument/2006/relationships/hyperlink" Target="https://lib.paladins.ru/handbook/veer/" TargetMode="External"/><Relationship Id="rId50" Type="http://schemas.openxmlformats.org/officeDocument/2006/relationships/hyperlink" Target="https://lib.paladins.ru/shop/torba_alhimika/8/#" TargetMode="External"/><Relationship Id="rId53" Type="http://schemas.openxmlformats.org/officeDocument/2006/relationships/hyperlink" Target="https://lib.paladins.ru/items/products/krovavyj-dar-voskhozhdeniya__er__item---id2148" TargetMode="External"/><Relationship Id="rId52" Type="http://schemas.openxmlformats.org/officeDocument/2006/relationships/hyperlink" Target="https://lib.paladins.ru/handbook/combats_gifts/2021_frog/" TargetMode="External"/><Relationship Id="rId55" Type="http://schemas.openxmlformats.org/officeDocument/2006/relationships/hyperlink" Target="https://lib.paladins.ru/handbook/heroic_battles/" TargetMode="External"/><Relationship Id="rId161" Type="http://schemas.openxmlformats.org/officeDocument/2006/relationships/hyperlink" Target="https://lib.paladins.ru/shop/rare/1/" TargetMode="External"/><Relationship Id="rId282" Type="http://schemas.openxmlformats.org/officeDocument/2006/relationships/hyperlink" Target="https://lib.paladins.ru/items/products/zhadnyj-vzglyad-alchnosti-iii__er__item---id7267" TargetMode="External"/><Relationship Id="rId54" Type="http://schemas.openxmlformats.org/officeDocument/2006/relationships/image" Target="media/image11.png"/><Relationship Id="rId160" Type="http://schemas.openxmlformats.org/officeDocument/2006/relationships/hyperlink" Target="https://lib.paladins.ru/shop/torba_alhimika/8/#" TargetMode="External"/><Relationship Id="rId281" Type="http://schemas.openxmlformats.org/officeDocument/2006/relationships/hyperlink" Target="https://lib.paladins.ru/shop/enchants/" TargetMode="External"/><Relationship Id="rId57" Type="http://schemas.openxmlformats.org/officeDocument/2006/relationships/hyperlink" Target="https://lib.paladins.ru/handbook/titles/leaugue/" TargetMode="External"/><Relationship Id="rId280" Type="http://schemas.openxmlformats.org/officeDocument/2006/relationships/image" Target="media/image113.png"/><Relationship Id="rId56" Type="http://schemas.openxmlformats.org/officeDocument/2006/relationships/hyperlink" Target="https://lib.paladins.ru/handbook/glib/17198/" TargetMode="External"/><Relationship Id="rId159" Type="http://schemas.openxmlformats.org/officeDocument/2006/relationships/hyperlink" Target="https://lib.paladins.ru/items/products/zhadnyj-vzglyad-alchnosti-iii__er__item---id7267" TargetMode="External"/><Relationship Id="rId59" Type="http://schemas.openxmlformats.org/officeDocument/2006/relationships/hyperlink" Target="https://lib.paladins.ru/items/products/imperial-duelyanta__r__item---id6913" TargetMode="External"/><Relationship Id="rId154" Type="http://schemas.openxmlformats.org/officeDocument/2006/relationships/hyperlink" Target="https://lib.paladins.ru/items/products/redkij-samorodok__u__item---id2089" TargetMode="External"/><Relationship Id="rId275" Type="http://schemas.openxmlformats.org/officeDocument/2006/relationships/hyperlink" Target="https://lib.paladins.ru/shop/muravir/1/" TargetMode="External"/><Relationship Id="rId58" Type="http://schemas.openxmlformats.org/officeDocument/2006/relationships/image" Target="media/image55.png"/><Relationship Id="rId153" Type="http://schemas.openxmlformats.org/officeDocument/2006/relationships/image" Target="media/image52.png"/><Relationship Id="rId274" Type="http://schemas.openxmlformats.org/officeDocument/2006/relationships/hyperlink" Target="https://lib.paladins.ru/items/products/perenoska-dlya-pitomtsa__ef__item---id3349" TargetMode="External"/><Relationship Id="rId152" Type="http://schemas.openxmlformats.org/officeDocument/2006/relationships/image" Target="media/image76.png"/><Relationship Id="rId273" Type="http://schemas.openxmlformats.org/officeDocument/2006/relationships/image" Target="media/image46.png"/><Relationship Id="rId151" Type="http://schemas.openxmlformats.org/officeDocument/2006/relationships/hyperlink" Target="https://lib.paladins.ru/dungeons/abode/guide/buckle/#" TargetMode="External"/><Relationship Id="rId272" Type="http://schemas.openxmlformats.org/officeDocument/2006/relationships/hyperlink" Target="https://lib.paladins.ru/handbook/mine/stones/#grade" TargetMode="External"/><Relationship Id="rId158" Type="http://schemas.openxmlformats.org/officeDocument/2006/relationships/image" Target="media/image31.png"/><Relationship Id="rId279" Type="http://schemas.openxmlformats.org/officeDocument/2006/relationships/image" Target="media/image30.png"/><Relationship Id="rId157" Type="http://schemas.openxmlformats.org/officeDocument/2006/relationships/hyperlink" Target="https://lib.paladins.ru/dungeons/katakomby/tasks/round_3/" TargetMode="External"/><Relationship Id="rId278" Type="http://schemas.openxmlformats.org/officeDocument/2006/relationships/image" Target="media/image122.png"/><Relationship Id="rId156" Type="http://schemas.openxmlformats.org/officeDocument/2006/relationships/hyperlink" Target="https://lib.paladins.ru/dungeons/abode/guide/#" TargetMode="External"/><Relationship Id="rId277" Type="http://schemas.openxmlformats.org/officeDocument/2006/relationships/hyperlink" Target="https://lib.paladins.ru/handbook/collections/fial/" TargetMode="External"/><Relationship Id="rId155" Type="http://schemas.openxmlformats.org/officeDocument/2006/relationships/hyperlink" Target="https://lib.paladins.ru/dungeons/gl/guide/raise/summary/" TargetMode="External"/><Relationship Id="rId276" Type="http://schemas.openxmlformats.org/officeDocument/2006/relationships/hyperlink" Target="https://lib.paladins.ru/shop/molly/1/" TargetMode="External"/><Relationship Id="rId107" Type="http://schemas.openxmlformats.org/officeDocument/2006/relationships/image" Target="media/image35.png"/><Relationship Id="rId228" Type="http://schemas.openxmlformats.org/officeDocument/2006/relationships/hyperlink" Target="https://lib.paladins.ru/shop/molly/1/" TargetMode="External"/><Relationship Id="rId106" Type="http://schemas.openxmlformats.org/officeDocument/2006/relationships/image" Target="media/image124.png"/><Relationship Id="rId227" Type="http://schemas.openxmlformats.org/officeDocument/2006/relationships/hyperlink" Target="https://lib.paladins.ru/handbook/city_monsters/corpseater/#" TargetMode="External"/><Relationship Id="rId105" Type="http://schemas.openxmlformats.org/officeDocument/2006/relationships/hyperlink" Target="https://lib.paladins.ru/handbook/clan_v2/taverns/#bar_buff" TargetMode="External"/><Relationship Id="rId226" Type="http://schemas.openxmlformats.org/officeDocument/2006/relationships/hyperlink" Target="https://lib.paladins.ru/handbook/city_monsters/bugag/#" TargetMode="External"/><Relationship Id="rId104" Type="http://schemas.openxmlformats.org/officeDocument/2006/relationships/image" Target="media/image79.png"/><Relationship Id="rId225" Type="http://schemas.openxmlformats.org/officeDocument/2006/relationships/hyperlink" Target="https://lib.paladins.ru/handbook/city_monsters/crazymage/#" TargetMode="External"/><Relationship Id="rId109" Type="http://schemas.openxmlformats.org/officeDocument/2006/relationships/image" Target="media/image104.png"/><Relationship Id="rId108" Type="http://schemas.openxmlformats.org/officeDocument/2006/relationships/image" Target="media/image127.png"/><Relationship Id="rId229" Type="http://schemas.openxmlformats.org/officeDocument/2006/relationships/hyperlink" Target="https://lib.paladins.ru/dungeons/tn/guide/3_stage/tournaments/" TargetMode="External"/><Relationship Id="rId220" Type="http://schemas.openxmlformats.org/officeDocument/2006/relationships/hyperlink" Target="https://lib.paladins.ru/handbook/izlom/" TargetMode="External"/><Relationship Id="rId103" Type="http://schemas.openxmlformats.org/officeDocument/2006/relationships/image" Target="media/image126.png"/><Relationship Id="rId224" Type="http://schemas.openxmlformats.org/officeDocument/2006/relationships/hyperlink" Target="https://lib.paladins.ru/handbook/izlom/#reward_chants" TargetMode="External"/><Relationship Id="rId102" Type="http://schemas.openxmlformats.org/officeDocument/2006/relationships/image" Target="media/image102.png"/><Relationship Id="rId223" Type="http://schemas.openxmlformats.org/officeDocument/2006/relationships/hyperlink" Target="https://lib.paladins.ru/shop/izlom/5/" TargetMode="External"/><Relationship Id="rId101" Type="http://schemas.openxmlformats.org/officeDocument/2006/relationships/image" Target="media/image43.png"/><Relationship Id="rId222" Type="http://schemas.openxmlformats.org/officeDocument/2006/relationships/image" Target="media/image33.png"/><Relationship Id="rId100" Type="http://schemas.openxmlformats.org/officeDocument/2006/relationships/image" Target="media/image107.png"/><Relationship Id="rId221" Type="http://schemas.openxmlformats.org/officeDocument/2006/relationships/image" Target="media/image50.png"/><Relationship Id="rId217" Type="http://schemas.openxmlformats.org/officeDocument/2006/relationships/hyperlink" Target="https://lib.paladins.ru/handbook/wonderforest_v2/quest_derevo/" TargetMode="External"/><Relationship Id="rId216" Type="http://schemas.openxmlformats.org/officeDocument/2006/relationships/hyperlink" Target="https://lib.paladins.ru/handbook/wonderforest_v2/quest_beavers/" TargetMode="External"/><Relationship Id="rId215" Type="http://schemas.openxmlformats.org/officeDocument/2006/relationships/hyperlink" Target="https://lib.paladins.ru/handbook/contest/victorina/rewards/#" TargetMode="External"/><Relationship Id="rId214" Type="http://schemas.openxmlformats.org/officeDocument/2006/relationships/hyperlink" Target="https://lib.paladins.ru/handbook/city/moon/13/" TargetMode="External"/><Relationship Id="rId219" Type="http://schemas.openxmlformats.org/officeDocument/2006/relationships/image" Target="media/image18.png"/><Relationship Id="rId218" Type="http://schemas.openxmlformats.org/officeDocument/2006/relationships/hyperlink" Target="https://lib.paladins.ru/handbook/wonderforest_v2/" TargetMode="External"/><Relationship Id="rId213" Type="http://schemas.openxmlformats.org/officeDocument/2006/relationships/hyperlink" Target="https://lib.paladins.ru/quiz/ticket/" TargetMode="External"/><Relationship Id="rId212" Type="http://schemas.openxmlformats.org/officeDocument/2006/relationships/hyperlink" Target="https://lib.paladins.ru/handbook/ancient_heroes/" TargetMode="External"/><Relationship Id="rId211" Type="http://schemas.openxmlformats.org/officeDocument/2006/relationships/hyperlink" Target="https://lib.paladins.ru/handbook/ghosts_memory/" TargetMode="External"/><Relationship Id="rId210" Type="http://schemas.openxmlformats.org/officeDocument/2006/relationships/hyperlink" Target="https://lib.paladins.ru/events/" TargetMode="External"/><Relationship Id="rId129" Type="http://schemas.openxmlformats.org/officeDocument/2006/relationships/image" Target="media/image105.png"/><Relationship Id="rId128" Type="http://schemas.openxmlformats.org/officeDocument/2006/relationships/image" Target="media/image73.png"/><Relationship Id="rId249" Type="http://schemas.openxmlformats.org/officeDocument/2006/relationships/image" Target="media/image115.png"/><Relationship Id="rId127" Type="http://schemas.openxmlformats.org/officeDocument/2006/relationships/image" Target="media/image58.png"/><Relationship Id="rId248" Type="http://schemas.openxmlformats.org/officeDocument/2006/relationships/hyperlink" Target="https://lib.paladins.ru/dungeons/katakomby/guide/#" TargetMode="External"/><Relationship Id="rId126" Type="http://schemas.openxmlformats.org/officeDocument/2006/relationships/image" Target="media/image27.png"/><Relationship Id="rId247" Type="http://schemas.openxmlformats.org/officeDocument/2006/relationships/hyperlink" Target="https://lib.paladins.ru/dungeons/katakomby/tasks/knight2/" TargetMode="External"/><Relationship Id="rId121" Type="http://schemas.openxmlformats.org/officeDocument/2006/relationships/image" Target="media/image123.png"/><Relationship Id="rId242" Type="http://schemas.openxmlformats.org/officeDocument/2006/relationships/image" Target="media/image62.png"/><Relationship Id="rId120" Type="http://schemas.openxmlformats.org/officeDocument/2006/relationships/image" Target="media/image68.png"/><Relationship Id="rId241" Type="http://schemas.openxmlformats.org/officeDocument/2006/relationships/image" Target="media/image92.png"/><Relationship Id="rId240" Type="http://schemas.openxmlformats.org/officeDocument/2006/relationships/image" Target="media/image6.png"/><Relationship Id="rId125" Type="http://schemas.openxmlformats.org/officeDocument/2006/relationships/image" Target="media/image106.png"/><Relationship Id="rId246" Type="http://schemas.openxmlformats.org/officeDocument/2006/relationships/hyperlink" Target="https://lib.paladins.ru/shop/lavka_zm/1/" TargetMode="External"/><Relationship Id="rId124" Type="http://schemas.openxmlformats.org/officeDocument/2006/relationships/image" Target="media/image19.png"/><Relationship Id="rId245" Type="http://schemas.openxmlformats.org/officeDocument/2006/relationships/hyperlink" Target="https://lib.paladins.ru/items/products/vampum__f__item---id3" TargetMode="External"/><Relationship Id="rId123" Type="http://schemas.openxmlformats.org/officeDocument/2006/relationships/image" Target="media/image96.png"/><Relationship Id="rId244" Type="http://schemas.openxmlformats.org/officeDocument/2006/relationships/hyperlink" Target="https://lib.paladins.ru/items/products/vampum__f__item---id3" TargetMode="External"/><Relationship Id="rId122" Type="http://schemas.openxmlformats.org/officeDocument/2006/relationships/image" Target="media/image44.png"/><Relationship Id="rId243" Type="http://schemas.openxmlformats.org/officeDocument/2006/relationships/hyperlink" Target="https://lib.paladins.ru/dungeons/abode/guide/" TargetMode="External"/><Relationship Id="rId95" Type="http://schemas.openxmlformats.org/officeDocument/2006/relationships/image" Target="media/image16.png"/><Relationship Id="rId94" Type="http://schemas.openxmlformats.org/officeDocument/2006/relationships/image" Target="media/image112.png"/><Relationship Id="rId97" Type="http://schemas.openxmlformats.org/officeDocument/2006/relationships/image" Target="media/image77.png"/><Relationship Id="rId96" Type="http://schemas.openxmlformats.org/officeDocument/2006/relationships/image" Target="media/image48.png"/><Relationship Id="rId99" Type="http://schemas.openxmlformats.org/officeDocument/2006/relationships/image" Target="media/image10.png"/><Relationship Id="rId98" Type="http://schemas.openxmlformats.org/officeDocument/2006/relationships/image" Target="media/image103.png"/><Relationship Id="rId91" Type="http://schemas.openxmlformats.org/officeDocument/2006/relationships/image" Target="media/image116.png"/><Relationship Id="rId90" Type="http://schemas.openxmlformats.org/officeDocument/2006/relationships/image" Target="media/image14.png"/><Relationship Id="rId93" Type="http://schemas.openxmlformats.org/officeDocument/2006/relationships/hyperlink" Target="https://lib.paladins.ru/handbook/lucky_coin/" TargetMode="External"/><Relationship Id="rId92" Type="http://schemas.openxmlformats.org/officeDocument/2006/relationships/image" Target="media/image9.png"/><Relationship Id="rId118" Type="http://schemas.openxmlformats.org/officeDocument/2006/relationships/image" Target="media/image12.png"/><Relationship Id="rId239" Type="http://schemas.openxmlformats.org/officeDocument/2006/relationships/hyperlink" Target="https://lib.paladins.ru/handbook/combats_gifts/2021_frog/#frog_aquarium" TargetMode="External"/><Relationship Id="rId117" Type="http://schemas.openxmlformats.org/officeDocument/2006/relationships/image" Target="media/image85.png"/><Relationship Id="rId238" Type="http://schemas.openxmlformats.org/officeDocument/2006/relationships/hyperlink" Target="https://lib.paladins.ru/items/products/zhidkost-iz-dreams-city__f__item---id8731" TargetMode="External"/><Relationship Id="rId116" Type="http://schemas.openxmlformats.org/officeDocument/2006/relationships/image" Target="media/image119.png"/><Relationship Id="rId237" Type="http://schemas.openxmlformats.org/officeDocument/2006/relationships/hyperlink" Target="https://lib.paladins.ru/shop/pulvik_thanks/1/" TargetMode="External"/><Relationship Id="rId115" Type="http://schemas.openxmlformats.org/officeDocument/2006/relationships/image" Target="media/image17.png"/><Relationship Id="rId236" Type="http://schemas.openxmlformats.org/officeDocument/2006/relationships/hyperlink" Target="https://lib.paladins.ru/handbook/wonderforest_v2/item/kirpich/" TargetMode="External"/><Relationship Id="rId119" Type="http://schemas.openxmlformats.org/officeDocument/2006/relationships/image" Target="media/image63.png"/><Relationship Id="rId110" Type="http://schemas.openxmlformats.org/officeDocument/2006/relationships/image" Target="media/image120.png"/><Relationship Id="rId231" Type="http://schemas.openxmlformats.org/officeDocument/2006/relationships/hyperlink" Target="https://lib.paladins.ru/handbook/clan_v2/tasks/" TargetMode="External"/><Relationship Id="rId230" Type="http://schemas.openxmlformats.org/officeDocument/2006/relationships/image" Target="media/image72.png"/><Relationship Id="rId114" Type="http://schemas.openxmlformats.org/officeDocument/2006/relationships/image" Target="media/image121.png"/><Relationship Id="rId235" Type="http://schemas.openxmlformats.org/officeDocument/2006/relationships/hyperlink" Target="https://lib.paladins.ru/handbook/wonderforest_v2/item/palka/" TargetMode="External"/><Relationship Id="rId113" Type="http://schemas.openxmlformats.org/officeDocument/2006/relationships/image" Target="media/image125.png"/><Relationship Id="rId234" Type="http://schemas.openxmlformats.org/officeDocument/2006/relationships/hyperlink" Target="https://lib.paladins.ru/handbook/combats_gifts/2023_flowerbed/#soil" TargetMode="External"/><Relationship Id="rId112" Type="http://schemas.openxmlformats.org/officeDocument/2006/relationships/image" Target="media/image109.png"/><Relationship Id="rId233" Type="http://schemas.openxmlformats.org/officeDocument/2006/relationships/hyperlink" Target="https://lib.paladins.ru/shop/drain_luka/19/" TargetMode="External"/><Relationship Id="rId111" Type="http://schemas.openxmlformats.org/officeDocument/2006/relationships/image" Target="media/image51.png"/><Relationship Id="rId232" Type="http://schemas.openxmlformats.org/officeDocument/2006/relationships/hyperlink" Target="https://lib.paladins.ru/handbook/multiclass/new_classes/" TargetMode="External"/><Relationship Id="rId206" Type="http://schemas.openxmlformats.org/officeDocument/2006/relationships/hyperlink" Target="https://lib.paladins.ru/handbook/knowledge_day/#updated" TargetMode="External"/><Relationship Id="rId205" Type="http://schemas.openxmlformats.org/officeDocument/2006/relationships/image" Target="media/image29.png"/><Relationship Id="rId204" Type="http://schemas.openxmlformats.org/officeDocument/2006/relationships/hyperlink" Target="https://lib.paladins.ru/dungeons/abode/guide/buckle/#" TargetMode="External"/><Relationship Id="rId203" Type="http://schemas.openxmlformats.org/officeDocument/2006/relationships/hyperlink" Target="https://lib.paladins.ru/items/products/pryazhka-zhemchuzhnogo-bleska__l__item---id15124" TargetMode="External"/><Relationship Id="rId209" Type="http://schemas.openxmlformats.org/officeDocument/2006/relationships/hyperlink" Target="https://lib.paladins.ru/items/products/sunduk-kollektsionera-sentyabr__er__item---id1683" TargetMode="External"/><Relationship Id="rId208" Type="http://schemas.openxmlformats.org/officeDocument/2006/relationships/hyperlink" Target="https://lib.paladins.ru/handbook/collections/ancient/" TargetMode="External"/><Relationship Id="rId207" Type="http://schemas.openxmlformats.org/officeDocument/2006/relationships/image" Target="media/image78.png"/><Relationship Id="rId202" Type="http://schemas.openxmlformats.org/officeDocument/2006/relationships/image" Target="media/image74.png"/><Relationship Id="rId201" Type="http://schemas.openxmlformats.org/officeDocument/2006/relationships/hyperlink" Target="https://lib.paladins.ru/dungeons/tn/guide/" TargetMode="External"/><Relationship Id="rId200" Type="http://schemas.openxmlformats.org/officeDocument/2006/relationships/hyperlink" Target="https://lib.paladins.ru/items/products/korona-podzemnogo-siyaniya__u__item---id1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