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Verdana" w:cs="Verdana" w:eastAsia="Verdana" w:hAnsi="Verdana"/>
          <w:sz w:val="18"/>
          <w:szCs w:val="1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numPr>
          <w:ilvl w:val="0"/>
          <w:numId w:val="2"/>
        </w:numPr>
        <w:ind w:left="720" w:hanging="360"/>
        <w:rPr>
          <w:rFonts w:ascii="Verdana" w:cs="Verdana" w:eastAsia="Verdana" w:hAnsi="Verdana"/>
          <w:sz w:val="26"/>
          <w:szCs w:val="26"/>
          <w:highlight w:val="white"/>
        </w:rPr>
      </w:pPr>
      <w:r w:rsidDel="00000000" w:rsidR="00000000" w:rsidRPr="00000000">
        <w:rPr>
          <w:rFonts w:ascii="Verdana" w:cs="Verdana" w:eastAsia="Verdana" w:hAnsi="Verdana"/>
          <w:sz w:val="26"/>
          <w:szCs w:val="26"/>
          <w:highlight w:val="white"/>
          <w:rtl w:val="0"/>
        </w:rPr>
        <w:t xml:space="preserve">Шмот\Оружие</w:t>
      </w:r>
    </w:p>
    <w:p w:rsidR="00000000" w:rsidDel="00000000" w:rsidP="00000000" w:rsidRDefault="00000000" w:rsidRPr="00000000" w14:paraId="00000003">
      <w:pPr>
        <w:ind w:left="720" w:firstLine="0"/>
        <w:rPr>
          <w:rFonts w:ascii="Verdana" w:cs="Verdana" w:eastAsia="Verdana" w:hAnsi="Verdana"/>
          <w:sz w:val="18"/>
          <w:szCs w:val="18"/>
          <w:highlight w:val="white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highlight w:val="white"/>
          <w:rtl w:val="0"/>
        </w:rPr>
        <w:t xml:space="preserve">(Если у тебя уже есть комплект одежды(фул) 12</w:t>
      </w:r>
      <w:r w:rsidDel="00000000" w:rsidR="00000000" w:rsidRPr="00000000">
        <w:rPr>
          <w:rFonts w:ascii="Verdana" w:cs="Verdana" w:eastAsia="Verdana" w:hAnsi="Verdana"/>
          <w:b w:val="1"/>
          <w:color w:val="ffffff"/>
          <w:sz w:val="18"/>
          <w:szCs w:val="18"/>
          <w:shd w:fill="741b47" w:val="clear"/>
          <w:rtl w:val="0"/>
        </w:rPr>
        <w:t xml:space="preserve">R</w:t>
      </w:r>
      <w:r w:rsidDel="00000000" w:rsidR="00000000" w:rsidRPr="00000000">
        <w:rPr>
          <w:rFonts w:ascii="Verdana" w:cs="Verdana" w:eastAsia="Verdana" w:hAnsi="Verdana"/>
          <w:sz w:val="18"/>
          <w:szCs w:val="18"/>
          <w:highlight w:val="white"/>
          <w:rtl w:val="0"/>
        </w:rPr>
        <w:t xml:space="preserve"> и оружие 11</w:t>
      </w:r>
      <w:r w:rsidDel="00000000" w:rsidR="00000000" w:rsidRPr="00000000">
        <w:rPr>
          <w:rFonts w:ascii="Verdana" w:cs="Verdana" w:eastAsia="Verdana" w:hAnsi="Verdana"/>
          <w:b w:val="1"/>
          <w:color w:val="ffffff"/>
          <w:sz w:val="18"/>
          <w:szCs w:val="18"/>
          <w:shd w:fill="bf9000" w:val="clear"/>
          <w:rtl w:val="0"/>
        </w:rPr>
        <w:t xml:space="preserve">ER</w:t>
      </w:r>
      <w:r w:rsidDel="00000000" w:rsidR="00000000" w:rsidRPr="00000000">
        <w:rPr>
          <w:rFonts w:ascii="Verdana" w:cs="Verdana" w:eastAsia="Verdana" w:hAnsi="Verdana"/>
          <w:sz w:val="18"/>
          <w:szCs w:val="18"/>
          <w:highlight w:val="white"/>
          <w:rtl w:val="0"/>
        </w:rPr>
        <w:t xml:space="preserve"> (или что-то лучше) то можешь пропустить пункт 1.)</w:t>
      </w:r>
    </w:p>
    <w:p w:rsidR="00000000" w:rsidDel="00000000" w:rsidP="00000000" w:rsidRDefault="00000000" w:rsidRPr="00000000" w14:paraId="00000004">
      <w:pPr>
        <w:rPr>
          <w:rFonts w:ascii="Verdana" w:cs="Verdana" w:eastAsia="Verdana" w:hAnsi="Verdana"/>
          <w:sz w:val="18"/>
          <w:szCs w:val="18"/>
          <w:highlight w:val="white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highlight w:val="white"/>
          <w:rtl w:val="0"/>
        </w:rPr>
        <w:t xml:space="preserve">Далее рассмотрим последовательность того, как можно одеваться, играя воинским или стрелковым классом. (Для магов отдельно, в конце страницы п.3)</w:t>
      </w:r>
    </w:p>
    <w:tbl>
      <w:tblPr>
        <w:tblStyle w:val="Table1"/>
        <w:tblW w:w="90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970"/>
        <w:gridCol w:w="3030"/>
        <w:tblGridChange w:id="0">
          <w:tblGrid>
            <w:gridCol w:w="5970"/>
            <w:gridCol w:w="303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rPr>
                <w:rFonts w:ascii="Verdana" w:cs="Verdana" w:eastAsia="Verdana" w:hAnsi="Verdana"/>
                <w:b w:val="1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highlight w:val="white"/>
                <w:rtl w:val="0"/>
              </w:rPr>
              <w:t xml:space="preserve">1.1 -   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highlight w:val="white"/>
                <w:rtl w:val="0"/>
              </w:rPr>
              <w:t xml:space="preserve">“Я совсем голый! У меня нет Кровавых Цехинов(КЦ), и денег тоже почти нет :((” </w:t>
            </w:r>
          </w:p>
          <w:p w:rsidR="00000000" w:rsidDel="00000000" w:rsidP="00000000" w:rsidRDefault="00000000" w:rsidRPr="00000000" w14:paraId="00000006">
            <w:pPr>
              <w:numPr>
                <w:ilvl w:val="0"/>
                <w:numId w:val="5"/>
              </w:numPr>
              <w:ind w:left="720" w:hanging="360"/>
              <w:rPr>
                <w:rFonts w:ascii="Verdana" w:cs="Verdana" w:eastAsia="Verdana" w:hAnsi="Verdana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highlight w:val="white"/>
                <w:rtl w:val="0"/>
              </w:rPr>
              <w:t xml:space="preserve">Идешь на аукцион, покупаешь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ffffff"/>
                <w:sz w:val="18"/>
                <w:szCs w:val="18"/>
                <w:shd w:fill="3c78d8" w:val="clear"/>
                <w:rtl w:val="0"/>
              </w:rPr>
              <w:t xml:space="preserve">VF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highlight w:val="white"/>
                <w:rtl w:val="0"/>
              </w:rPr>
              <w:t xml:space="preserve">\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shd w:fill="741b47" w:val="clear"/>
                <w:rtl w:val="0"/>
              </w:rPr>
              <w:t xml:space="preserve">R</w:t>
            </w: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highlight w:val="white"/>
                <w:rtl w:val="0"/>
              </w:rPr>
              <w:t xml:space="preserve"> шмот 12 лвл(самый дешевый, из Эма), чего нет - забиваем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ffffff"/>
                <w:sz w:val="18"/>
                <w:szCs w:val="18"/>
                <w:shd w:fill="3c78d8" w:val="clear"/>
                <w:rtl w:val="0"/>
              </w:rPr>
              <w:t xml:space="preserve">VF</w:t>
            </w: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highlight w:val="white"/>
                <w:rtl w:val="0"/>
              </w:rPr>
              <w:t xml:space="preserve">-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ffffff"/>
                <w:sz w:val="18"/>
                <w:szCs w:val="18"/>
                <w:shd w:fill="9900ff" w:val="clear"/>
                <w:rtl w:val="0"/>
              </w:rPr>
              <w:t xml:space="preserve">EF</w:t>
            </w: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highlight w:val="white"/>
                <w:rtl w:val="0"/>
              </w:rPr>
              <w:t xml:space="preserve"> 11 лвл шмотом ( тоже с аука), в этом уже можно будет хотя бы начать копать пещеры самому.</w:t>
            </w:r>
          </w:p>
          <w:p w:rsidR="00000000" w:rsidDel="00000000" w:rsidP="00000000" w:rsidRDefault="00000000" w:rsidRPr="00000000" w14:paraId="00000007">
            <w:pPr>
              <w:ind w:left="720" w:firstLine="0"/>
              <w:rPr>
                <w:rFonts w:ascii="Verdana" w:cs="Verdana" w:eastAsia="Verdana" w:hAnsi="Verdana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rPr>
                <w:rFonts w:ascii="Verdana" w:cs="Verdana" w:eastAsia="Verdana" w:hAnsi="Verdana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rPr>
                <w:rFonts w:ascii="Verdana" w:cs="Verdana" w:eastAsia="Verdana" w:hAnsi="Verdana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highlight w:val="white"/>
                <w:rtl w:val="0"/>
              </w:rPr>
              <w:t xml:space="preserve">Справа на картинке можешь увидеть, что примерно у тебя должно выйти. (все это можно найти на аукционе или найти в торговом чате продавца, который вынесет за небольшую сумму необходимый шмот)</w:t>
            </w:r>
          </w:p>
          <w:p w:rsidR="00000000" w:rsidDel="00000000" w:rsidP="00000000" w:rsidRDefault="00000000" w:rsidRPr="00000000" w14:paraId="0000000A">
            <w:pPr>
              <w:rPr>
                <w:rFonts w:ascii="Verdana" w:cs="Verdana" w:eastAsia="Verdana" w:hAnsi="Verdana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rPr>
                <w:rFonts w:ascii="Verdana" w:cs="Verdana" w:eastAsia="Verdana" w:hAnsi="Verdana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>
                <w:rFonts w:ascii="Verdana" w:cs="Verdana" w:eastAsia="Verdana" w:hAnsi="Verdana"/>
                <w:i w:val="1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1"/>
                <w:sz w:val="18"/>
                <w:szCs w:val="18"/>
                <w:highlight w:val="white"/>
                <w:rtl w:val="0"/>
              </w:rPr>
              <w:t xml:space="preserve">Примечание:</w:t>
            </w:r>
            <w:r w:rsidDel="00000000" w:rsidR="00000000" w:rsidRPr="00000000">
              <w:rPr>
                <w:rFonts w:ascii="Verdana" w:cs="Verdana" w:eastAsia="Verdana" w:hAnsi="Verdana"/>
                <w:i w:val="1"/>
                <w:sz w:val="18"/>
                <w:szCs w:val="18"/>
                <w:highlight w:val="white"/>
                <w:rtl w:val="0"/>
              </w:rPr>
              <w:t xml:space="preserve"> Крит взят для примера. У других классов могут быть другие комбинации доступных шмоток.</w:t>
            </w:r>
            <w:r w:rsidDel="00000000" w:rsidR="00000000" w:rsidRPr="00000000">
              <w:rPr>
                <w:sz w:val="16"/>
                <w:szCs w:val="16"/>
                <w:highlight w:val="white"/>
                <w:rtl w:val="0"/>
              </w:rPr>
              <w:t xml:space="preserve"> ( сам можешь поиграть с примерочной </w:t>
            </w:r>
            <w:hyperlink r:id="rId6">
              <w:r w:rsidDel="00000000" w:rsidR="00000000" w:rsidRPr="00000000">
                <w:rPr>
                  <w:b w:val="1"/>
                  <w:color w:val="1155cc"/>
                  <w:sz w:val="16"/>
                  <w:szCs w:val="16"/>
                  <w:highlight w:val="white"/>
                  <w:u w:val="single"/>
                  <w:rtl w:val="0"/>
                </w:rPr>
                <w:t xml:space="preserve">вот тут</w:t>
              </w:r>
            </w:hyperlink>
            <w:r w:rsidDel="00000000" w:rsidR="00000000" w:rsidRPr="00000000">
              <w:rPr>
                <w:rFonts w:ascii="Verdana" w:cs="Verdana" w:eastAsia="Verdana" w:hAnsi="Verdana"/>
                <w:i w:val="1"/>
                <w:sz w:val="18"/>
                <w:szCs w:val="18"/>
                <w:highlight w:val="white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highlight w:val="white"/>
              </w:rPr>
              <w:drawing>
                <wp:inline distB="114300" distT="114300" distL="114300" distR="114300">
                  <wp:extent cx="1738313" cy="2619625"/>
                  <wp:effectExtent b="0" l="0" r="0" t="0"/>
                  <wp:docPr id="5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313" cy="26196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highlight w:val="white"/>
                <w:rtl w:val="0"/>
              </w:rPr>
              <w:t xml:space="preserve">1.2 -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highlight w:val="white"/>
                <w:rtl w:val="0"/>
              </w:rPr>
              <w:t xml:space="preserve"> “Что лучше сделать дальше?”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Verdana" w:cs="Verdana" w:eastAsia="Verdana" w:hAnsi="Verdana"/>
                <w:sz w:val="18"/>
                <w:szCs w:val="18"/>
                <w:highlight w:val="white"/>
                <w:u w:val="no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highlight w:val="white"/>
                <w:rtl w:val="0"/>
              </w:rPr>
              <w:t xml:space="preserve">Если шмот за КЦ ты все еще не можешь позволить себе, то давай  для начала заменим то, что не потребует больших затрат, а именно: наручи,кольца,перчатки,пояс и сапоги.</w:t>
              <w:br w:type="textWrapping"/>
              <w:t xml:space="preserve">Менять мы их будем на шмот за печати.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highlight w:val="white"/>
                <w:rtl w:val="0"/>
              </w:rPr>
              <w:t xml:space="preserve">(и не забудь подогнать свой новый 12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ffffff"/>
                <w:sz w:val="18"/>
                <w:szCs w:val="18"/>
                <w:highlight w:val="yellow"/>
                <w:rtl w:val="0"/>
              </w:rPr>
              <w:t xml:space="preserve">VR</w:t>
            </w: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highlight w:val="white"/>
                <w:rtl w:val="0"/>
              </w:rPr>
              <w:t xml:space="preserve"> шмот в ремонтной мастерской)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highlight w:val="white"/>
                <w:rtl w:val="0"/>
              </w:rPr>
              <w:t xml:space="preserve">(</w:t>
            </w:r>
            <w:r w:rsidDel="00000000" w:rsidR="00000000" w:rsidRPr="00000000">
              <w:rPr>
                <w:sz w:val="16"/>
                <w:szCs w:val="16"/>
                <w:highlight w:val="white"/>
                <w:rtl w:val="0"/>
              </w:rPr>
              <w:t xml:space="preserve">шмот за печати в Эме (пещера в Emerald City) - </w:t>
            </w:r>
            <w:r w:rsidDel="00000000" w:rsidR="00000000" w:rsidRPr="00000000">
              <w:rPr>
                <w:b w:val="1"/>
                <w:sz w:val="16"/>
                <w:szCs w:val="16"/>
                <w:highlight w:val="white"/>
                <w:u w:val="single"/>
                <w:rtl w:val="0"/>
              </w:rPr>
              <w:t xml:space="preserve">для этого надо иметь 5000+ репы в этой пещере</w:t>
            </w:r>
            <w:r w:rsidDel="00000000" w:rsidR="00000000" w:rsidRPr="00000000">
              <w:rPr>
                <w:sz w:val="16"/>
                <w:szCs w:val="16"/>
                <w:highlight w:val="white"/>
                <w:rtl w:val="0"/>
              </w:rPr>
              <w:t xml:space="preserve">. (напишешь в чате “прицеплюсь за печатью” - проводники отведут, покажут и расскажут) цена за печать порядка 50кр, 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На картинке ты видишь, что можно одеть за печати с ЭМА. Но они все еще хуже 12</w:t>
            </w:r>
            <w:r w:rsidDel="00000000" w:rsidR="00000000" w:rsidRPr="00000000">
              <w:rPr>
                <w:b w:val="1"/>
                <w:color w:val="ffffff"/>
                <w:sz w:val="18"/>
                <w:szCs w:val="18"/>
                <w:shd w:fill="741b47" w:val="clear"/>
                <w:rtl w:val="0"/>
              </w:rPr>
              <w:t xml:space="preserve">R</w:t>
            </w: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..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highlight w:val="white"/>
              </w:rPr>
              <w:drawing>
                <wp:inline distB="114300" distT="114300" distL="114300" distR="114300">
                  <wp:extent cx="1790700" cy="2692400"/>
                  <wp:effectExtent b="0" l="0" r="0" t="0"/>
                  <wp:docPr id="4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2692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highlight w:val="white"/>
                <w:rtl w:val="0"/>
              </w:rPr>
              <w:t xml:space="preserve">1.3 -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highlight w:val="white"/>
                <w:rtl w:val="0"/>
              </w:rPr>
              <w:t xml:space="preserve">“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ffffff"/>
                <w:sz w:val="18"/>
                <w:szCs w:val="18"/>
                <w:highlight w:val="yellow"/>
                <w:rtl w:val="0"/>
              </w:rPr>
              <w:t xml:space="preserve">VR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highlight w:val="white"/>
                <w:rtl w:val="0"/>
              </w:rPr>
              <w:t xml:space="preserve"> с ЭМа я уже одел, давай уже улучшим оружие, какие есть дешевые и простые варианты для 12 лвл?”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Verdana" w:cs="Verdana" w:eastAsia="Verdana" w:hAnsi="Verdana"/>
                <w:sz w:val="18"/>
                <w:szCs w:val="18"/>
                <w:highlight w:val="white"/>
                <w:u w:val="no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highlight w:val="white"/>
                <w:rtl w:val="0"/>
              </w:rPr>
              <w:t xml:space="preserve">12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ffffff"/>
                <w:sz w:val="18"/>
                <w:szCs w:val="18"/>
                <w:shd w:fill="3c78d8" w:val="clear"/>
                <w:rtl w:val="0"/>
              </w:rPr>
              <w:t xml:space="preserve">VF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highlight w:val="white"/>
                <w:rtl w:val="0"/>
              </w:rPr>
              <w:t xml:space="preserve">\12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ffffff"/>
                <w:sz w:val="18"/>
                <w:szCs w:val="18"/>
                <w:shd w:fill="9900ff" w:val="clear"/>
                <w:rtl w:val="0"/>
              </w:rPr>
              <w:t xml:space="preserve">EF</w:t>
            </w: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highlight w:val="white"/>
                <w:rtl w:val="0"/>
              </w:rPr>
              <w:t xml:space="preserve"> оружие из магазина храма (картинка справа), самый простой и дешевый вариант на 12 лвл. (на первое время сойдет, цена за комплект 1200\1800кр)</w:t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Verdana" w:cs="Verdana" w:eastAsia="Verdana" w:hAnsi="Verdana"/>
                <w:sz w:val="18"/>
                <w:szCs w:val="18"/>
                <w:highlight w:val="white"/>
                <w:u w:val="no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highlight w:val="white"/>
                <w:rtl w:val="0"/>
              </w:rPr>
              <w:t xml:space="preserve">11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ffffff"/>
                <w:sz w:val="18"/>
                <w:szCs w:val="18"/>
                <w:shd w:fill="bf9000" w:val="clear"/>
                <w:rtl w:val="0"/>
              </w:rPr>
              <w:t xml:space="preserve">ER</w:t>
            </w: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highlight w:val="white"/>
                <w:rtl w:val="0"/>
              </w:rPr>
              <w:t xml:space="preserve"> с Верховных Демонов. Не смотря на то, что это оружие 11 уровня - это лучший вариант на 12 лвл, примерно равный по силе 12VR оружию за Екры</w:t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highlight w:val="white"/>
                <w:rtl w:val="0"/>
              </w:rPr>
              <w:t xml:space="preserve">Лучше взять 11 ER, они нам прослужат долго, прежде чем будешь готов их заменить на что-то получше. (цена за комплект около 12000кр)</w:t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Verdana" w:cs="Verdana" w:eastAsia="Verdana" w:hAnsi="Verdana"/>
                <w:sz w:val="18"/>
                <w:szCs w:val="18"/>
                <w:highlight w:val="white"/>
                <w:u w:val="no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highlight w:val="white"/>
                <w:rtl w:val="0"/>
              </w:rPr>
              <w:t xml:space="preserve">в аббадоне, Гора легиона - можно сделать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highlight w:val="white"/>
                <w:rtl w:val="0"/>
              </w:rPr>
              <w:t xml:space="preserve">12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ffffff"/>
                <w:sz w:val="18"/>
                <w:szCs w:val="18"/>
                <w:shd w:fill="9900ff" w:val="clear"/>
                <w:rtl w:val="0"/>
              </w:rPr>
              <w:t xml:space="preserve">EF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ffffff"/>
                <w:sz w:val="18"/>
                <w:szCs w:val="18"/>
                <w:rtl w:val="0"/>
              </w:rPr>
              <w:t xml:space="preserve">  </w:t>
            </w: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highlight w:val="white"/>
                <w:rtl w:val="0"/>
              </w:rPr>
              <w:t xml:space="preserve">, но надо будет много копать прунов (местная валюта)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highlight w:val="white"/>
                <w:rtl w:val="0"/>
              </w:rPr>
              <w:t xml:space="preserve">      -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highlight w:val="white"/>
                <w:rtl w:val="0"/>
              </w:rPr>
              <w:t xml:space="preserve">”С оружием разобрались, а по шмоту уже лучше ничего нет перед 12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ffffff"/>
                <w:sz w:val="18"/>
                <w:szCs w:val="18"/>
                <w:shd w:fill="741b47" w:val="clear"/>
                <w:rtl w:val="0"/>
              </w:rPr>
              <w:t xml:space="preserve">R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highlight w:val="white"/>
                <w:rtl w:val="0"/>
              </w:rPr>
              <w:t xml:space="preserve">”</w:t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sz w:val="12"/>
                <w:szCs w:val="12"/>
                <w:highlight w:val="white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highlight w:val="white"/>
                <w:rtl w:val="0"/>
              </w:rPr>
              <w:t xml:space="preserve">      - Конечно есть, можно купить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highlight w:val="white"/>
                <w:rtl w:val="0"/>
              </w:rPr>
              <w:t xml:space="preserve">12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ffffff"/>
                <w:sz w:val="18"/>
                <w:szCs w:val="18"/>
                <w:shd w:fill="9900ff" w:val="clear"/>
                <w:rtl w:val="0"/>
              </w:rPr>
              <w:t xml:space="preserve">EF</w:t>
            </w: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highlight w:val="white"/>
                <w:rtl w:val="0"/>
              </w:rPr>
              <w:t xml:space="preserve"> шмот из магазина храма (дорого, лучше не бери) или за разрешения в магазине Эма (придется покопать, но зато дешевле).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Verdana" w:cs="Verdana" w:eastAsia="Verdana" w:hAnsi="Verdana"/>
                <w:sz w:val="12"/>
                <w:szCs w:val="12"/>
                <w:highlight w:val="white"/>
                <w:rtl w:val="0"/>
              </w:rPr>
              <w:t xml:space="preserve">     </w:t>
            </w: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  <w:highlight w:val="white"/>
                <w:rtl w:val="0"/>
              </w:rPr>
              <w:t xml:space="preserve">   </w:t>
            </w: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highlight w:val="white"/>
                <w:rtl w:val="0"/>
              </w:rPr>
              <w:t xml:space="preserve">-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highlight w:val="white"/>
                <w:rtl w:val="0"/>
              </w:rPr>
              <w:t xml:space="preserve">12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ffffff"/>
                <w:sz w:val="18"/>
                <w:szCs w:val="18"/>
                <w:shd w:fill="bf9000" w:val="clear"/>
                <w:rtl w:val="0"/>
              </w:rPr>
              <w:t xml:space="preserve">ER</w:t>
            </w: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highlight w:val="white"/>
                <w:rtl w:val="0"/>
              </w:rPr>
              <w:t xml:space="preserve"> за коллекции с Эма (можно собрать, но смысла не вижу)</w:t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highlight w:val="white"/>
                <w:rtl w:val="0"/>
              </w:rPr>
              <w:t xml:space="preserve">      - На этом этапе пора бы уже купить рубаху!</w:t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highlight w:val="white"/>
                <w:rtl w:val="0"/>
              </w:rPr>
              <w:t xml:space="preserve">      - Для тех, кто выкопал Эм,доступна шапка </w:t>
            </w: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highlight w:val="white"/>
              </w:rPr>
              <w:drawing>
                <wp:inline distB="114300" distT="114300" distL="114300" distR="114300">
                  <wp:extent cx="295405" cy="295405"/>
                  <wp:effectExtent b="0" l="0" r="0" t="0"/>
                  <wp:docPr id="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5" cy="2954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highlight w:val="white"/>
                <w:rtl w:val="0"/>
              </w:rPr>
              <w:t xml:space="preserve">Лучше на мой взгляд на этом этапе сосредоточиться на добыче КЦ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highlight w:val="white"/>
              </w:rPr>
              <w:drawing>
                <wp:inline distB="114300" distT="114300" distL="114300" distR="114300">
                  <wp:extent cx="1790700" cy="2679700"/>
                  <wp:effectExtent b="0" l="0" r="0" t="0"/>
                  <wp:docPr id="9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2679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9900ff"/>
                <w:sz w:val="16"/>
                <w:szCs w:val="16"/>
                <w:highlight w:val="white"/>
                <w:u w:val="singl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9900ff"/>
                <w:sz w:val="16"/>
                <w:szCs w:val="16"/>
                <w:highlight w:val="white"/>
                <w:u w:val="single"/>
                <w:rtl w:val="0"/>
              </w:rPr>
              <w:t xml:space="preserve">Шлем и амулет 11EF первым делом заменили на 12R.</w:t>
              <w:br w:type="textWrapping"/>
              <w:t xml:space="preserve">Броню 11EF купили за разрешение в Эме.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highlight w:val="white"/>
                <w:rtl w:val="0"/>
              </w:rPr>
              <w:t xml:space="preserve">1.4 - “У меня вроде получается! КЦ копятся, в целом я понял, надо одеть фулл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highlight w:val="white"/>
                <w:rtl w:val="0"/>
              </w:rPr>
              <w:t xml:space="preserve">12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ffffff"/>
                <w:sz w:val="18"/>
                <w:szCs w:val="18"/>
                <w:shd w:fill="741b47" w:val="clear"/>
                <w:rtl w:val="0"/>
              </w:rPr>
              <w:t xml:space="preserve">R</w:t>
            </w: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highlight w:val="white"/>
                <w:rtl w:val="0"/>
              </w:rPr>
              <w:t xml:space="preserve">, а можно картинку свериться?”</w:t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Verdana" w:cs="Verdana" w:eastAsia="Verdana" w:hAnsi="Verdana"/>
                <w:sz w:val="18"/>
                <w:szCs w:val="18"/>
                <w:highlight w:val="white"/>
                <w:u w:val="no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highlight w:val="white"/>
                <w:rtl w:val="0"/>
              </w:rPr>
              <w:t xml:space="preserve">Лучше всего конечно менять на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highlight w:val="white"/>
                <w:rtl w:val="0"/>
              </w:rPr>
              <w:t xml:space="preserve">12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ffffff"/>
                <w:sz w:val="18"/>
                <w:szCs w:val="18"/>
                <w:shd w:fill="741b47" w:val="clear"/>
                <w:rtl w:val="0"/>
              </w:rPr>
              <w:t xml:space="preserve">R</w:t>
            </w: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highlight w:val="white"/>
                <w:rtl w:val="0"/>
              </w:rPr>
              <w:t xml:space="preserve"> сначала самые слабые вещи,на картинке видим, что поменяли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highlight w:val="white"/>
                <w:rtl w:val="0"/>
              </w:rPr>
              <w:t xml:space="preserve">12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ffffff"/>
                <w:sz w:val="18"/>
                <w:szCs w:val="18"/>
                <w:shd w:fill="3c78d8" w:val="clear"/>
                <w:rtl w:val="0"/>
              </w:rPr>
              <w:t xml:space="preserve">VF</w:t>
            </w: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highlight w:val="white"/>
                <w:rtl w:val="0"/>
              </w:rPr>
              <w:t xml:space="preserve"> штаны и серьги. Так же я поменял кольца, т.к. за полный комплект ювелирки идет бонус!( хотя можно бы было и броню сначала)</w:t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Verdana" w:cs="Verdana" w:eastAsia="Verdana" w:hAnsi="Verdana"/>
                <w:sz w:val="18"/>
                <w:szCs w:val="18"/>
                <w:highlight w:val="white"/>
                <w:u w:val="no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highlight w:val="white"/>
                <w:rtl w:val="0"/>
              </w:rPr>
              <w:t xml:space="preserve">Корону купили, титул вставили, рубаха есть, оружие получше одели, плаща тут нет, но об этом всем ниже.</w:t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Verdana" w:cs="Verdana" w:eastAsia="Verdana" w:hAnsi="Verdana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Verdana" w:cs="Verdana" w:eastAsia="Verdana" w:hAnsi="Verdana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Verdana" w:cs="Verdana" w:eastAsia="Verdana" w:hAnsi="Verdana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Verdana" w:cs="Verdana" w:eastAsia="Verdana" w:hAnsi="Verdana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highlight w:val="white"/>
                <w:rtl w:val="0"/>
              </w:rPr>
              <w:t xml:space="preserve">    </w:t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Verdana" w:cs="Verdana" w:eastAsia="Verdana" w:hAnsi="Verdana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Verdana" w:cs="Verdana" w:eastAsia="Verdana" w:hAnsi="Verdana"/>
                <w:b w:val="1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highlight w:val="white"/>
                <w:rtl w:val="0"/>
              </w:rPr>
              <w:t xml:space="preserve">А дальше Собираем КЦ и покупаем оставшийся шмот 12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ffffff"/>
                <w:sz w:val="18"/>
                <w:szCs w:val="18"/>
                <w:shd w:fill="741b47" w:val="clear"/>
                <w:rtl w:val="0"/>
              </w:rPr>
              <w:t xml:space="preserve">R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highlight w:val="white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Verdana" w:cs="Verdana" w:eastAsia="Verdana" w:hAnsi="Verdana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highlight w:val="white"/>
              </w:rPr>
              <w:drawing>
                <wp:inline distB="114300" distT="114300" distL="114300" distR="114300">
                  <wp:extent cx="1790700" cy="2679700"/>
                  <wp:effectExtent b="0" l="0" r="0" t="0"/>
                  <wp:docPr id="10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2679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F">
      <w:pPr>
        <w:rPr>
          <w:rFonts w:ascii="Verdana" w:cs="Verdana" w:eastAsia="Verdana" w:hAnsi="Verdana"/>
          <w:sz w:val="18"/>
          <w:szCs w:val="1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ind w:left="0" w:firstLine="0"/>
        <w:rPr>
          <w:rFonts w:ascii="Verdana" w:cs="Verdana" w:eastAsia="Verdana" w:hAnsi="Verdana"/>
          <w:b w:val="1"/>
          <w:sz w:val="18"/>
          <w:szCs w:val="18"/>
          <w:highlight w:val="whit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highlight w:val="white"/>
          <w:rtl w:val="0"/>
        </w:rPr>
        <w:t xml:space="preserve">Кратко (для воинов и стрелков):</w:t>
      </w:r>
    </w:p>
    <w:p w:rsidR="00000000" w:rsidDel="00000000" w:rsidP="00000000" w:rsidRDefault="00000000" w:rsidRPr="00000000" w14:paraId="00000031">
      <w:pPr>
        <w:rPr>
          <w:sz w:val="16"/>
          <w:szCs w:val="16"/>
          <w:highlight w:val="white"/>
        </w:rPr>
      </w:pPr>
      <w:r w:rsidDel="00000000" w:rsidR="00000000" w:rsidRPr="00000000">
        <w:rPr>
          <w:sz w:val="16"/>
          <w:szCs w:val="16"/>
          <w:highlight w:val="white"/>
          <w:rtl w:val="0"/>
        </w:rPr>
        <w:t xml:space="preserve">1) На аукционе можно найти шмот под свой класс </w:t>
      </w:r>
      <w:r w:rsidDel="00000000" w:rsidR="00000000" w:rsidRPr="00000000">
        <w:rPr>
          <w:rFonts w:ascii="Verdana" w:cs="Verdana" w:eastAsia="Verdana" w:hAnsi="Verdana"/>
          <w:b w:val="1"/>
          <w:color w:val="ffffff"/>
          <w:sz w:val="18"/>
          <w:szCs w:val="18"/>
          <w:shd w:fill="3c78d8" w:val="clear"/>
          <w:rtl w:val="0"/>
        </w:rPr>
        <w:t xml:space="preserve">VF</w:t>
      </w:r>
      <w:r w:rsidDel="00000000" w:rsidR="00000000" w:rsidRPr="00000000">
        <w:rPr>
          <w:sz w:val="16"/>
          <w:szCs w:val="16"/>
          <w:highlight w:val="white"/>
          <w:rtl w:val="0"/>
        </w:rPr>
        <w:t xml:space="preserve">-</w:t>
      </w:r>
      <w:r w:rsidDel="00000000" w:rsidR="00000000" w:rsidRPr="00000000">
        <w:rPr>
          <w:rFonts w:ascii="Verdana" w:cs="Verdana" w:eastAsia="Verdana" w:hAnsi="Verdana"/>
          <w:b w:val="1"/>
          <w:color w:val="ffffff"/>
          <w:sz w:val="18"/>
          <w:szCs w:val="18"/>
          <w:shd w:fill="741b47" w:val="clear"/>
          <w:rtl w:val="0"/>
        </w:rPr>
        <w:t xml:space="preserve">R</w:t>
      </w:r>
      <w:r w:rsidDel="00000000" w:rsidR="00000000" w:rsidRPr="00000000">
        <w:rPr>
          <w:sz w:val="16"/>
          <w:szCs w:val="16"/>
          <w:highlight w:val="white"/>
          <w:rtl w:val="0"/>
        </w:rPr>
        <w:t xml:space="preserve"> качества за небольшие деньги (с железа из эма), так же за железо можно самому купить нужный шмот в магазине на оперативной базе.</w:t>
      </w:r>
    </w:p>
    <w:p w:rsidR="00000000" w:rsidDel="00000000" w:rsidP="00000000" w:rsidRDefault="00000000" w:rsidRPr="00000000" w14:paraId="00000032">
      <w:pPr>
        <w:rPr>
          <w:sz w:val="16"/>
          <w:szCs w:val="16"/>
          <w:highlight w:val="white"/>
        </w:rPr>
      </w:pPr>
      <w:r w:rsidDel="00000000" w:rsidR="00000000" w:rsidRPr="00000000">
        <w:rPr>
          <w:sz w:val="16"/>
          <w:szCs w:val="16"/>
          <w:highlight w:val="white"/>
          <w:rtl w:val="0"/>
        </w:rPr>
        <w:t xml:space="preserve">2)Взять на старте часть шмота за печати в Эме (пещера в Emerald City, шмот </w:t>
      </w:r>
      <w:r w:rsidDel="00000000" w:rsidR="00000000" w:rsidRPr="00000000">
        <w:rPr>
          <w:b w:val="1"/>
          <w:sz w:val="16"/>
          <w:szCs w:val="16"/>
          <w:highlight w:val="white"/>
          <w:rtl w:val="0"/>
        </w:rPr>
        <w:t xml:space="preserve">12 </w:t>
      </w:r>
      <w:r w:rsidDel="00000000" w:rsidR="00000000" w:rsidRPr="00000000">
        <w:rPr>
          <w:rFonts w:ascii="Verdana" w:cs="Verdana" w:eastAsia="Verdana" w:hAnsi="Verdana"/>
          <w:b w:val="1"/>
          <w:color w:val="ffffff"/>
          <w:sz w:val="18"/>
          <w:szCs w:val="18"/>
          <w:highlight w:val="yellow"/>
          <w:rtl w:val="0"/>
        </w:rPr>
        <w:t xml:space="preserve">VR</w:t>
      </w:r>
      <w:r w:rsidDel="00000000" w:rsidR="00000000" w:rsidRPr="00000000">
        <w:rPr>
          <w:sz w:val="16"/>
          <w:szCs w:val="16"/>
          <w:highlight w:val="white"/>
          <w:rtl w:val="0"/>
        </w:rPr>
        <w:t xml:space="preserve">) - </w:t>
      </w:r>
      <w:r w:rsidDel="00000000" w:rsidR="00000000" w:rsidRPr="00000000">
        <w:rPr>
          <w:b w:val="1"/>
          <w:sz w:val="16"/>
          <w:szCs w:val="16"/>
          <w:highlight w:val="white"/>
          <w:u w:val="single"/>
          <w:rtl w:val="0"/>
        </w:rPr>
        <w:t xml:space="preserve">для этого надо иметь 5000+ репы в этой пещере</w:t>
      </w:r>
      <w:r w:rsidDel="00000000" w:rsidR="00000000" w:rsidRPr="00000000">
        <w:rPr>
          <w:sz w:val="16"/>
          <w:szCs w:val="16"/>
          <w:highlight w:val="white"/>
          <w:rtl w:val="0"/>
        </w:rPr>
        <w:t xml:space="preserve">. (напишешь в чате “прицеплюсь за печатью” - проводники отведут, покажут и расскажут) цена за печать порядка 50кр, </w:t>
      </w:r>
    </w:p>
    <w:p w:rsidR="00000000" w:rsidDel="00000000" w:rsidP="00000000" w:rsidRDefault="00000000" w:rsidRPr="00000000" w14:paraId="00000033">
      <w:pPr>
        <w:rPr>
          <w:sz w:val="16"/>
          <w:szCs w:val="16"/>
          <w:highlight w:val="white"/>
        </w:rPr>
      </w:pPr>
      <w:r w:rsidDel="00000000" w:rsidR="00000000" w:rsidRPr="00000000">
        <w:rPr>
          <w:sz w:val="16"/>
          <w:szCs w:val="16"/>
          <w:highlight w:val="white"/>
          <w:rtl w:val="0"/>
        </w:rPr>
        <w:t xml:space="preserve">3) Как вариант добить дырки на теле чем-то из  EF12 в магазинчике Эма</w:t>
      </w:r>
    </w:p>
    <w:p w:rsidR="00000000" w:rsidDel="00000000" w:rsidP="00000000" w:rsidRDefault="00000000" w:rsidRPr="00000000" w14:paraId="00000034">
      <w:pPr>
        <w:rPr>
          <w:i w:val="1"/>
          <w:color w:val="666666"/>
          <w:sz w:val="16"/>
          <w:szCs w:val="16"/>
          <w:highlight w:val="white"/>
        </w:rPr>
      </w:pPr>
      <w:r w:rsidDel="00000000" w:rsidR="00000000" w:rsidRPr="00000000">
        <w:rPr>
          <w:i w:val="1"/>
          <w:color w:val="666666"/>
          <w:sz w:val="14"/>
          <w:szCs w:val="14"/>
          <w:highlight w:val="white"/>
          <w:rtl w:val="0"/>
        </w:rPr>
        <w:t xml:space="preserve">Дорогие\Долгие варианты:  </w:t>
      </w:r>
      <w:r w:rsidDel="00000000" w:rsidR="00000000" w:rsidRPr="00000000">
        <w:rPr>
          <w:rFonts w:ascii="Verdana" w:cs="Verdana" w:eastAsia="Verdana" w:hAnsi="Verdana"/>
          <w:b w:val="1"/>
          <w:i w:val="1"/>
          <w:sz w:val="16"/>
          <w:szCs w:val="16"/>
          <w:highlight w:val="white"/>
          <w:rtl w:val="0"/>
        </w:rPr>
        <w:t xml:space="preserve">12</w:t>
      </w:r>
      <w:r w:rsidDel="00000000" w:rsidR="00000000" w:rsidRPr="00000000">
        <w:rPr>
          <w:rFonts w:ascii="Verdana" w:cs="Verdana" w:eastAsia="Verdana" w:hAnsi="Verdana"/>
          <w:b w:val="1"/>
          <w:i w:val="1"/>
          <w:color w:val="ffffff"/>
          <w:sz w:val="16"/>
          <w:szCs w:val="16"/>
          <w:shd w:fill="9900ff" w:val="clear"/>
          <w:rtl w:val="0"/>
        </w:rPr>
        <w:t xml:space="preserve">EF</w:t>
      </w:r>
      <w:r w:rsidDel="00000000" w:rsidR="00000000" w:rsidRPr="00000000">
        <w:rPr>
          <w:i w:val="1"/>
          <w:color w:val="666666"/>
          <w:sz w:val="16"/>
          <w:szCs w:val="16"/>
          <w:highlight w:val="white"/>
          <w:rtl w:val="0"/>
        </w:rPr>
        <w:t xml:space="preserve"> из храма ( дорогой и слабый шмот)</w:t>
        <w:br w:type="textWrapping"/>
        <w:t xml:space="preserve">                                                </w:t>
      </w:r>
      <w:r w:rsidDel="00000000" w:rsidR="00000000" w:rsidRPr="00000000">
        <w:rPr>
          <w:rFonts w:ascii="Verdana" w:cs="Verdana" w:eastAsia="Verdana" w:hAnsi="Verdana"/>
          <w:b w:val="1"/>
          <w:i w:val="1"/>
          <w:sz w:val="16"/>
          <w:szCs w:val="16"/>
          <w:highlight w:val="white"/>
          <w:rtl w:val="0"/>
        </w:rPr>
        <w:t xml:space="preserve">12</w:t>
      </w:r>
      <w:r w:rsidDel="00000000" w:rsidR="00000000" w:rsidRPr="00000000">
        <w:rPr>
          <w:rFonts w:ascii="Verdana" w:cs="Verdana" w:eastAsia="Verdana" w:hAnsi="Verdana"/>
          <w:b w:val="1"/>
          <w:i w:val="1"/>
          <w:color w:val="ffffff"/>
          <w:sz w:val="16"/>
          <w:szCs w:val="16"/>
          <w:shd w:fill="bf9000" w:val="clear"/>
          <w:rtl w:val="0"/>
        </w:rPr>
        <w:t xml:space="preserve">ER</w:t>
      </w:r>
      <w:r w:rsidDel="00000000" w:rsidR="00000000" w:rsidRPr="00000000">
        <w:rPr>
          <w:i w:val="1"/>
          <w:color w:val="666666"/>
          <w:sz w:val="16"/>
          <w:szCs w:val="16"/>
          <w:highlight w:val="white"/>
          <w:rtl w:val="0"/>
        </w:rPr>
        <w:t xml:space="preserve"> за коллекции из эма ( долго)</w:t>
      </w:r>
    </w:p>
    <w:p w:rsidR="00000000" w:rsidDel="00000000" w:rsidP="00000000" w:rsidRDefault="00000000" w:rsidRPr="00000000" w14:paraId="00000035">
      <w:pPr>
        <w:rPr>
          <w:sz w:val="16"/>
          <w:szCs w:val="16"/>
          <w:highlight w:val="white"/>
        </w:rPr>
      </w:pPr>
      <w:r w:rsidDel="00000000" w:rsidR="00000000" w:rsidRPr="00000000">
        <w:rPr>
          <w:sz w:val="16"/>
          <w:szCs w:val="16"/>
          <w:highlight w:val="white"/>
          <w:rtl w:val="0"/>
        </w:rPr>
        <w:t xml:space="preserve">4) </w:t>
      </w:r>
      <w:r w:rsidDel="00000000" w:rsidR="00000000" w:rsidRPr="00000000">
        <w:rPr>
          <w:b w:val="1"/>
          <w:color w:val="ffffff"/>
          <w:sz w:val="16"/>
          <w:szCs w:val="16"/>
          <w:shd w:fill="ff9900" w:val="clear"/>
          <w:rtl w:val="0"/>
        </w:rPr>
        <w:t xml:space="preserve">U</w:t>
      </w:r>
      <w:r w:rsidDel="00000000" w:rsidR="00000000" w:rsidRPr="00000000">
        <w:rPr>
          <w:sz w:val="16"/>
          <w:szCs w:val="16"/>
          <w:highlight w:val="white"/>
          <w:rtl w:val="0"/>
        </w:rPr>
        <w:t xml:space="preserve"> шапка из эма ( если выкопал пещеру в Emerald City )</w:t>
      </w:r>
    </w:p>
    <w:p w:rsidR="00000000" w:rsidDel="00000000" w:rsidP="00000000" w:rsidRDefault="00000000" w:rsidRPr="00000000" w14:paraId="00000036">
      <w:pPr>
        <w:rPr>
          <w:sz w:val="16"/>
          <w:szCs w:val="16"/>
          <w:highlight w:val="white"/>
        </w:rPr>
      </w:pPr>
      <w:r w:rsidDel="00000000" w:rsidR="00000000" w:rsidRPr="00000000">
        <w:rPr>
          <w:sz w:val="16"/>
          <w:szCs w:val="16"/>
          <w:highlight w:val="white"/>
          <w:rtl w:val="0"/>
        </w:rPr>
        <w:t xml:space="preserve">5) Собирать КЦ и одевать 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highlight w:val="white"/>
          <w:rtl w:val="0"/>
        </w:rPr>
        <w:t xml:space="preserve">12</w:t>
      </w:r>
      <w:r w:rsidDel="00000000" w:rsidR="00000000" w:rsidRPr="00000000">
        <w:rPr>
          <w:rFonts w:ascii="Verdana" w:cs="Verdana" w:eastAsia="Verdana" w:hAnsi="Verdana"/>
          <w:b w:val="1"/>
          <w:color w:val="ffffff"/>
          <w:sz w:val="18"/>
          <w:szCs w:val="18"/>
          <w:shd w:fill="741b47" w:val="clear"/>
          <w:rtl w:val="0"/>
        </w:rPr>
        <w:t xml:space="preserve">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b w:val="1"/>
          <w:sz w:val="16"/>
          <w:szCs w:val="16"/>
          <w:highlight w:val="white"/>
        </w:rPr>
      </w:pPr>
      <w:r w:rsidDel="00000000" w:rsidR="00000000" w:rsidRPr="00000000">
        <w:rPr>
          <w:b w:val="1"/>
          <w:sz w:val="16"/>
          <w:szCs w:val="16"/>
          <w:highlight w:val="white"/>
          <w:rtl w:val="0"/>
        </w:rPr>
        <w:t xml:space="preserve">Оружие</w:t>
      </w:r>
    </w:p>
    <w:p w:rsidR="00000000" w:rsidDel="00000000" w:rsidP="00000000" w:rsidRDefault="00000000" w:rsidRPr="00000000" w14:paraId="00000038">
      <w:pPr>
        <w:rPr>
          <w:sz w:val="16"/>
          <w:szCs w:val="16"/>
          <w:highlight w:val="white"/>
        </w:rPr>
      </w:pPr>
      <w:r w:rsidDel="00000000" w:rsidR="00000000" w:rsidRPr="00000000">
        <w:rPr>
          <w:sz w:val="16"/>
          <w:szCs w:val="16"/>
          <w:highlight w:val="white"/>
          <w:rtl w:val="0"/>
        </w:rPr>
        <w:t xml:space="preserve">Лучший бюджетный вариант - это </w:t>
      </w:r>
      <w:r w:rsidDel="00000000" w:rsidR="00000000" w:rsidRPr="00000000">
        <w:rPr>
          <w:rFonts w:ascii="Verdana" w:cs="Verdana" w:eastAsia="Verdana" w:hAnsi="Verdana"/>
          <w:b w:val="1"/>
          <w:i w:val="1"/>
          <w:sz w:val="16"/>
          <w:szCs w:val="16"/>
          <w:highlight w:val="white"/>
          <w:rtl w:val="0"/>
        </w:rPr>
        <w:t xml:space="preserve">11</w:t>
      </w:r>
      <w:r w:rsidDel="00000000" w:rsidR="00000000" w:rsidRPr="00000000">
        <w:rPr>
          <w:rFonts w:ascii="Verdana" w:cs="Verdana" w:eastAsia="Verdana" w:hAnsi="Verdana"/>
          <w:b w:val="1"/>
          <w:i w:val="1"/>
          <w:color w:val="ffffff"/>
          <w:sz w:val="16"/>
          <w:szCs w:val="16"/>
          <w:shd w:fill="bf9000" w:val="clear"/>
          <w:rtl w:val="0"/>
        </w:rPr>
        <w:t xml:space="preserve">ER</w:t>
      </w:r>
      <w:r w:rsidDel="00000000" w:rsidR="00000000" w:rsidRPr="00000000">
        <w:rPr>
          <w:sz w:val="16"/>
          <w:szCs w:val="16"/>
          <w:highlight w:val="white"/>
          <w:rtl w:val="0"/>
        </w:rPr>
        <w:t xml:space="preserve"> оружие с катакомб .</w:t>
      </w:r>
    </w:p>
    <w:p w:rsidR="00000000" w:rsidDel="00000000" w:rsidP="00000000" w:rsidRDefault="00000000" w:rsidRPr="00000000" w14:paraId="00000039">
      <w:pPr>
        <w:rPr>
          <w:sz w:val="16"/>
          <w:szCs w:val="16"/>
          <w:highlight w:val="white"/>
        </w:rPr>
      </w:pPr>
      <w:r w:rsidDel="00000000" w:rsidR="00000000" w:rsidRPr="00000000">
        <w:rPr>
          <w:sz w:val="16"/>
          <w:szCs w:val="16"/>
          <w:highlight w:val="white"/>
          <w:rtl w:val="0"/>
        </w:rPr>
        <w:t xml:space="preserve">Еще дешевый вариант 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highlight w:val="white"/>
          <w:rtl w:val="0"/>
        </w:rPr>
        <w:t xml:space="preserve">12</w:t>
      </w:r>
      <w:r w:rsidDel="00000000" w:rsidR="00000000" w:rsidRPr="00000000">
        <w:rPr>
          <w:rFonts w:ascii="Verdana" w:cs="Verdana" w:eastAsia="Verdana" w:hAnsi="Verdana"/>
          <w:b w:val="1"/>
          <w:color w:val="ffffff"/>
          <w:sz w:val="18"/>
          <w:szCs w:val="18"/>
          <w:shd w:fill="9900ff" w:val="clear"/>
          <w:rtl w:val="0"/>
        </w:rPr>
        <w:t xml:space="preserve">EF</w:t>
      </w:r>
      <w:r w:rsidDel="00000000" w:rsidR="00000000" w:rsidRPr="00000000">
        <w:rPr>
          <w:sz w:val="16"/>
          <w:szCs w:val="16"/>
          <w:highlight w:val="white"/>
          <w:rtl w:val="0"/>
        </w:rPr>
        <w:t xml:space="preserve">. с Горы Легиона ( но надо собрать много пещерной валюты)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ind w:left="0" w:firstLine="0"/>
        <w:rPr>
          <w:sz w:val="16"/>
          <w:szCs w:val="16"/>
          <w:highlight w:val="white"/>
        </w:rPr>
      </w:pPr>
      <w:r w:rsidDel="00000000" w:rsidR="00000000" w:rsidRPr="00000000">
        <w:rPr>
          <w:sz w:val="16"/>
          <w:szCs w:val="16"/>
          <w:highlight w:val="white"/>
          <w:rtl w:val="0"/>
        </w:rPr>
        <w:t xml:space="preserve">или Можно купить в магазине храма оружие 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highlight w:val="white"/>
          <w:rtl w:val="0"/>
        </w:rPr>
        <w:t xml:space="preserve">12</w:t>
      </w:r>
      <w:r w:rsidDel="00000000" w:rsidR="00000000" w:rsidRPr="00000000">
        <w:rPr>
          <w:rFonts w:ascii="Verdana" w:cs="Verdana" w:eastAsia="Verdana" w:hAnsi="Verdana"/>
          <w:b w:val="1"/>
          <w:color w:val="ffffff"/>
          <w:sz w:val="18"/>
          <w:szCs w:val="18"/>
          <w:shd w:fill="3c78d8" w:val="clear"/>
          <w:rtl w:val="0"/>
        </w:rPr>
        <w:t xml:space="preserve">VF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highlight w:val="white"/>
          <w:rtl w:val="0"/>
        </w:rPr>
        <w:t xml:space="preserve">\12</w:t>
      </w:r>
      <w:r w:rsidDel="00000000" w:rsidR="00000000" w:rsidRPr="00000000">
        <w:rPr>
          <w:rFonts w:ascii="Verdana" w:cs="Verdana" w:eastAsia="Verdana" w:hAnsi="Verdana"/>
          <w:b w:val="1"/>
          <w:color w:val="ffffff"/>
          <w:sz w:val="18"/>
          <w:szCs w:val="18"/>
          <w:shd w:fill="9900ff" w:val="clear"/>
          <w:rtl w:val="0"/>
        </w:rPr>
        <w:t xml:space="preserve">EF</w:t>
      </w:r>
      <w:r w:rsidDel="00000000" w:rsidR="00000000" w:rsidRPr="00000000">
        <w:rPr>
          <w:sz w:val="16"/>
          <w:szCs w:val="16"/>
          <w:highlight w:val="white"/>
          <w:rtl w:val="0"/>
        </w:rPr>
        <w:t xml:space="preserve">. Оно хуже, но зато дешевле раз в 10. </w:t>
      </w:r>
    </w:p>
    <w:p w:rsidR="00000000" w:rsidDel="00000000" w:rsidP="00000000" w:rsidRDefault="00000000" w:rsidRPr="00000000" w14:paraId="0000003B">
      <w:pPr>
        <w:ind w:left="0" w:firstLine="0"/>
        <w:rPr>
          <w:sz w:val="16"/>
          <w:szCs w:val="16"/>
          <w:highlight w:val="white"/>
        </w:rPr>
      </w:pPr>
      <w:r w:rsidDel="00000000" w:rsidR="00000000" w:rsidRPr="00000000">
        <w:rPr>
          <w:sz w:val="16"/>
          <w:szCs w:val="16"/>
          <w:highlight w:val="white"/>
          <w:rtl w:val="0"/>
        </w:rPr>
        <w:t xml:space="preserve">если совсем туго с деньгами - бери 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highlight w:val="white"/>
          <w:rtl w:val="0"/>
        </w:rPr>
        <w:t xml:space="preserve">11</w:t>
      </w:r>
      <w:r w:rsidDel="00000000" w:rsidR="00000000" w:rsidRPr="00000000">
        <w:rPr>
          <w:rFonts w:ascii="Verdana" w:cs="Verdana" w:eastAsia="Verdana" w:hAnsi="Verdana"/>
          <w:b w:val="1"/>
          <w:color w:val="ffffff"/>
          <w:sz w:val="18"/>
          <w:szCs w:val="18"/>
          <w:shd w:fill="9900ff" w:val="clear"/>
          <w:rtl w:val="0"/>
        </w:rPr>
        <w:t xml:space="preserve">EF</w:t>
      </w:r>
      <w:r w:rsidDel="00000000" w:rsidR="00000000" w:rsidRPr="00000000">
        <w:rPr>
          <w:sz w:val="16"/>
          <w:szCs w:val="16"/>
          <w:highlight w:val="white"/>
          <w:rtl w:val="0"/>
        </w:rPr>
        <w:t xml:space="preserve"> с аукциона.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numPr>
          <w:ilvl w:val="0"/>
          <w:numId w:val="2"/>
        </w:numPr>
        <w:ind w:left="720" w:hanging="360"/>
        <w:rPr>
          <w:rFonts w:ascii="Verdana" w:cs="Verdana" w:eastAsia="Verdana" w:hAnsi="Verdana"/>
          <w:sz w:val="26"/>
          <w:szCs w:val="26"/>
          <w:highlight w:val="white"/>
        </w:rPr>
      </w:pPr>
      <w:r w:rsidDel="00000000" w:rsidR="00000000" w:rsidRPr="00000000">
        <w:rPr>
          <w:rFonts w:ascii="Verdana" w:cs="Verdana" w:eastAsia="Verdana" w:hAnsi="Verdana"/>
          <w:sz w:val="26"/>
          <w:szCs w:val="26"/>
          <w:highlight w:val="white"/>
          <w:rtl w:val="0"/>
        </w:rPr>
        <w:t xml:space="preserve">Рубаха\Корона\Плащ</w:t>
      </w:r>
    </w:p>
    <w:p w:rsidR="00000000" w:rsidDel="00000000" w:rsidP="00000000" w:rsidRDefault="00000000" w:rsidRPr="00000000" w14:paraId="0000003D">
      <w:pPr>
        <w:rPr>
          <w:rFonts w:ascii="Verdana" w:cs="Verdana" w:eastAsia="Verdana" w:hAnsi="Verdana"/>
          <w:sz w:val="18"/>
          <w:szCs w:val="18"/>
          <w:highlight w:val="white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highlight w:val="white"/>
          <w:rtl w:val="0"/>
        </w:rPr>
        <w:t xml:space="preserve">Для начала пойдет даже 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highlight w:val="white"/>
          <w:rtl w:val="0"/>
        </w:rPr>
        <w:t xml:space="preserve">6</w:t>
      </w:r>
      <w:r w:rsidDel="00000000" w:rsidR="00000000" w:rsidRPr="00000000">
        <w:rPr>
          <w:rFonts w:ascii="Verdana" w:cs="Verdana" w:eastAsia="Verdana" w:hAnsi="Verdana"/>
          <w:b w:val="1"/>
          <w:color w:val="ffffff"/>
          <w:sz w:val="18"/>
          <w:szCs w:val="18"/>
          <w:shd w:fill="741b47" w:val="clear"/>
          <w:rtl w:val="0"/>
        </w:rPr>
        <w:t xml:space="preserve">R</w:t>
      </w:r>
      <w:r w:rsidDel="00000000" w:rsidR="00000000" w:rsidRPr="00000000">
        <w:rPr>
          <w:rFonts w:ascii="Verdana" w:cs="Verdana" w:eastAsia="Verdana" w:hAnsi="Verdana"/>
          <w:sz w:val="18"/>
          <w:szCs w:val="18"/>
          <w:highlight w:val="white"/>
          <w:rtl w:val="0"/>
        </w:rPr>
        <w:t xml:space="preserve"> лвл рубаха, важно чтоб в ней был общий барьер.(Аукцион)</w:t>
      </w:r>
    </w:p>
    <w:p w:rsidR="00000000" w:rsidDel="00000000" w:rsidP="00000000" w:rsidRDefault="00000000" w:rsidRPr="00000000" w14:paraId="0000003E">
      <w:pPr>
        <w:ind w:left="0" w:firstLine="0"/>
        <w:rPr>
          <w:rFonts w:ascii="Verdana" w:cs="Verdana" w:eastAsia="Verdana" w:hAnsi="Verdana"/>
          <w:sz w:val="18"/>
          <w:szCs w:val="18"/>
          <w:highlight w:val="white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highlight w:val="white"/>
          <w:rtl w:val="0"/>
        </w:rPr>
        <w:t xml:space="preserve">Корона подземного сияния 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highlight w:val="white"/>
          <w:rtl w:val="0"/>
        </w:rPr>
        <w:t xml:space="preserve">11</w:t>
      </w:r>
      <w:r w:rsidDel="00000000" w:rsidR="00000000" w:rsidRPr="00000000">
        <w:rPr>
          <w:rFonts w:ascii="Verdana" w:cs="Verdana" w:eastAsia="Verdana" w:hAnsi="Verdana"/>
          <w:b w:val="1"/>
          <w:color w:val="ffffff"/>
          <w:sz w:val="18"/>
          <w:szCs w:val="18"/>
          <w:shd w:fill="ff9900" w:val="clear"/>
          <w:rtl w:val="0"/>
        </w:rPr>
        <w:t xml:space="preserve">U</w:t>
      </w:r>
      <w:r w:rsidDel="00000000" w:rsidR="00000000" w:rsidRPr="00000000">
        <w:rPr>
          <w:rFonts w:ascii="Verdana" w:cs="Verdana" w:eastAsia="Verdana" w:hAnsi="Verdana"/>
          <w:sz w:val="18"/>
          <w:szCs w:val="18"/>
          <w:highlight w:val="white"/>
          <w:rtl w:val="0"/>
        </w:rPr>
        <w:t xml:space="preserve"> - проще и быстрее купить на ауке, </w:t>
      </w:r>
      <w:r w:rsidDel="00000000" w:rsidR="00000000" w:rsidRPr="00000000">
        <w:rPr>
          <w:rFonts w:ascii="Verdana" w:cs="Verdana" w:eastAsia="Verdana" w:hAnsi="Verdana"/>
          <w:sz w:val="18"/>
          <w:szCs w:val="18"/>
          <w:highlight w:val="white"/>
          <w:u w:val="single"/>
          <w:rtl w:val="0"/>
        </w:rPr>
        <w:t xml:space="preserve">имеет срок годности! </w:t>
      </w:r>
      <w:r w:rsidDel="00000000" w:rsidR="00000000" w:rsidRPr="00000000">
        <w:rPr>
          <w:rFonts w:ascii="Verdana" w:cs="Verdana" w:eastAsia="Verdana" w:hAnsi="Verdana"/>
          <w:sz w:val="18"/>
          <w:szCs w:val="18"/>
          <w:highlight w:val="white"/>
          <w:rtl w:val="0"/>
        </w:rPr>
        <w:t xml:space="preserve">(Аукцион)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rFonts w:ascii="Verdana" w:cs="Verdana" w:eastAsia="Verdana" w:hAnsi="Verdana"/>
          <w:sz w:val="18"/>
          <w:szCs w:val="18"/>
          <w:highlight w:val="white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highlight w:val="white"/>
          <w:rtl w:val="0"/>
        </w:rPr>
        <w:t xml:space="preserve">Если ваш плащ ветерана ниже </w:t>
      </w:r>
      <w:r w:rsidDel="00000000" w:rsidR="00000000" w:rsidRPr="00000000">
        <w:rPr>
          <w:rFonts w:ascii="Verdana" w:cs="Verdana" w:eastAsia="Verdana" w:hAnsi="Verdana"/>
          <w:b w:val="1"/>
          <w:color w:val="ffffff"/>
          <w:sz w:val="18"/>
          <w:szCs w:val="18"/>
          <w:shd w:fill="cc0000" w:val="clear"/>
          <w:rtl w:val="0"/>
        </w:rPr>
        <w:t xml:space="preserve">L</w:t>
      </w:r>
      <w:r w:rsidDel="00000000" w:rsidR="00000000" w:rsidRPr="00000000">
        <w:rPr>
          <w:rFonts w:ascii="Verdana" w:cs="Verdana" w:eastAsia="Verdana" w:hAnsi="Verdana"/>
          <w:sz w:val="18"/>
          <w:szCs w:val="18"/>
          <w:highlight w:val="white"/>
          <w:rtl w:val="0"/>
        </w:rPr>
        <w:t xml:space="preserve"> качества - можно участвовать в турнирах Capital City и собрать Турнирный плащ самому , а можно купить на аукционе.</w:t>
      </w:r>
    </w:p>
    <w:p w:rsidR="00000000" w:rsidDel="00000000" w:rsidP="00000000" w:rsidRDefault="00000000" w:rsidRPr="00000000" w14:paraId="00000040">
      <w:pPr>
        <w:rPr>
          <w:rFonts w:ascii="Verdana" w:cs="Verdana" w:eastAsia="Verdana" w:hAnsi="Verdana"/>
          <w:sz w:val="18"/>
          <w:szCs w:val="1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numPr>
          <w:ilvl w:val="0"/>
          <w:numId w:val="2"/>
        </w:numPr>
        <w:ind w:left="720" w:hanging="360"/>
        <w:rPr>
          <w:rFonts w:ascii="Verdana" w:cs="Verdana" w:eastAsia="Verdana" w:hAnsi="Verdana"/>
          <w:b w:val="1"/>
          <w:sz w:val="26"/>
          <w:szCs w:val="26"/>
          <w:highlight w:val="white"/>
        </w:rPr>
      </w:pPr>
      <w:r w:rsidDel="00000000" w:rsidR="00000000" w:rsidRPr="00000000">
        <w:rPr>
          <w:rFonts w:ascii="Verdana" w:cs="Verdana" w:eastAsia="Verdana" w:hAnsi="Verdana"/>
          <w:b w:val="1"/>
          <w:sz w:val="26"/>
          <w:szCs w:val="26"/>
          <w:highlight w:val="white"/>
          <w:rtl w:val="0"/>
        </w:rPr>
        <w:t xml:space="preserve">Бонус. Нищий маг!</w:t>
      </w:r>
    </w:p>
    <w:p w:rsidR="00000000" w:rsidDel="00000000" w:rsidP="00000000" w:rsidRDefault="00000000" w:rsidRPr="00000000" w14:paraId="00000042">
      <w:pPr>
        <w:ind w:left="720" w:firstLine="0"/>
        <w:rPr>
          <w:rFonts w:ascii="Verdana" w:cs="Verdana" w:eastAsia="Verdana" w:hAnsi="Verdana"/>
          <w:sz w:val="18"/>
          <w:szCs w:val="18"/>
          <w:highlight w:val="white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highlight w:val="white"/>
          <w:rtl w:val="0"/>
        </w:rPr>
        <w:t xml:space="preserve">Входной порог для игры магом выше, т.к. играть магом, не имея покупных приемов, нормального шмота и вырытых пещер - сомнительная затея. Но если вы все же решили играть магом без Екр..</w:t>
      </w:r>
    </w:p>
    <w:tbl>
      <w:tblPr>
        <w:tblStyle w:val="Table2"/>
        <w:tblW w:w="10065.0" w:type="dxa"/>
        <w:jc w:val="left"/>
        <w:tblInd w:w="-7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415"/>
        <w:gridCol w:w="4650"/>
        <w:tblGridChange w:id="0">
          <w:tblGrid>
            <w:gridCol w:w="5415"/>
            <w:gridCol w:w="465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highlight w:val="white"/>
                <w:rtl w:val="0"/>
              </w:rPr>
              <w:t xml:space="preserve">Если КЦ нет - придется одевать любой мусор, лишь бы голым не ходить. Рубаху иметь - обязательно!</w:t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sz w:val="18"/>
                <w:szCs w:val="18"/>
                <w:highlight w:val="white"/>
                <w:u w:val="singl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highlight w:val="white"/>
                <w:u w:val="single"/>
                <w:rtl w:val="0"/>
              </w:rPr>
              <w:t xml:space="preserve">На картинке слева:</w:t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highlight w:val="white"/>
                <w:rtl w:val="0"/>
              </w:rPr>
              <w:t xml:space="preserve">Ден</w:t>
            </w: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highlight w:val="white"/>
                <w:rtl w:val="0"/>
              </w:rPr>
              <w:t xml:space="preserve">ег мало, одеваем шмот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highlight w:val="white"/>
                <w:rtl w:val="0"/>
              </w:rPr>
              <w:t xml:space="preserve">10-11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ffffff"/>
                <w:sz w:val="18"/>
                <w:szCs w:val="18"/>
                <w:shd w:fill="9900ff" w:val="clear"/>
                <w:rtl w:val="0"/>
              </w:rPr>
              <w:t xml:space="preserve">EF</w:t>
            </w: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highlight w:val="white"/>
                <w:rtl w:val="0"/>
              </w:rPr>
              <w:t xml:space="preserve"> (аукцион), стоит копейки.</w:t>
              <w:br w:type="textWrapping"/>
              <w:t xml:space="preserve">Кольца и серьги максимально убогие нашел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highlight w:val="white"/>
                <w:rtl w:val="0"/>
              </w:rPr>
              <w:t xml:space="preserve">11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ffffff"/>
                <w:sz w:val="18"/>
                <w:szCs w:val="18"/>
                <w:shd w:fill="741b47" w:val="clear"/>
                <w:rtl w:val="0"/>
              </w:rPr>
              <w:t xml:space="preserve">R</w:t>
            </w: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highlight w:val="white"/>
                <w:rtl w:val="0"/>
              </w:rPr>
              <w:t xml:space="preserve"> с Катакомб (покупать на ауке) </w:t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highlight w:val="white"/>
                <w:rtl w:val="0"/>
              </w:rPr>
              <w:t xml:space="preserve">на этом этапе проще играть в Серой магии!</w:t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sz w:val="18"/>
                <w:szCs w:val="18"/>
                <w:highlight w:val="white"/>
                <w:u w:val="singl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highlight w:val="white"/>
                <w:u w:val="single"/>
                <w:rtl w:val="0"/>
              </w:rPr>
              <w:t xml:space="preserve">На картинке справа:</w:t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highlight w:val="white"/>
                <w:rtl w:val="0"/>
              </w:rPr>
              <w:t xml:space="preserve">Если деньги есть - можно купить то,что справа (не обязательно покупать все, и не обязательно ER качества. Смотри сам.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highlight w:val="white"/>
                <w:rtl w:val="0"/>
              </w:rPr>
              <w:t xml:space="preserve">НО Посох обязательно! </w:t>
            </w: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highlight w:val="white"/>
                <w:rtl w:val="0"/>
              </w:rPr>
              <w:t xml:space="preserve">Быстрее всего будем менять юву,так что на ней можно экономить.) + одевай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ffffff"/>
                <w:sz w:val="18"/>
                <w:szCs w:val="18"/>
                <w:shd w:fill="ff9900" w:val="clear"/>
                <w:rtl w:val="0"/>
              </w:rPr>
              <w:t xml:space="preserve">U</w:t>
            </w: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highlight w:val="white"/>
                <w:rtl w:val="0"/>
              </w:rPr>
              <w:t xml:space="preserve"> шлем с Эма, если выкопал.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highlight w:val="white"/>
              </w:rPr>
              <w:drawing>
                <wp:inline distB="114300" distT="114300" distL="114300" distR="114300">
                  <wp:extent cx="1329156" cy="2011942"/>
                  <wp:effectExtent b="0" l="0" r="0" t="0"/>
                  <wp:docPr id="7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156" cy="201194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highlight w:val="white"/>
              </w:rPr>
              <w:drawing>
                <wp:inline distB="114300" distT="114300" distL="114300" distR="114300">
                  <wp:extent cx="1368752" cy="2031607"/>
                  <wp:effectExtent b="0" l="0" r="0" t="0"/>
                  <wp:docPr id="6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752" cy="203160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i w:val="1"/>
                <w:sz w:val="16"/>
                <w:szCs w:val="16"/>
                <w:highlight w:val="white"/>
                <w:u w:val="single"/>
              </w:rPr>
            </w:pPr>
            <w:r w:rsidDel="00000000" w:rsidR="00000000" w:rsidRPr="00000000">
              <w:rPr>
                <w:rFonts w:ascii="Verdana" w:cs="Verdana" w:eastAsia="Verdana" w:hAnsi="Verdana"/>
                <w:i w:val="1"/>
                <w:sz w:val="16"/>
                <w:szCs w:val="16"/>
                <w:highlight w:val="white"/>
                <w:u w:val="single"/>
                <w:rtl w:val="0"/>
              </w:rPr>
              <w:t xml:space="preserve">*11ER можно заменить на 11VR\11R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highlight w:val="white"/>
                <w:rtl w:val="0"/>
              </w:rPr>
              <w:t xml:space="preserve">Немного КЦ насобирали (или изначально были), сразу меняем сапоги и перчатки, потом штаны и пояс.(картинка слева)</w:t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highlight w:val="white"/>
                <w:rtl w:val="0"/>
              </w:rPr>
              <w:t xml:space="preserve">Далее меняем ювелирку (серьги, амулет, кольца), что хуже по качеству - то первым делом. Получаем то, что на </w:t>
            </w: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highlight w:val="white"/>
                <w:rtl w:val="0"/>
              </w:rPr>
              <w:t xml:space="preserve">картинке справа</w:t>
            </w: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highlight w:val="white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highlight w:val="white"/>
                <w:rtl w:val="0"/>
              </w:rPr>
              <w:t xml:space="preserve">Продолжаем сбор КЦ, попутно расставляя чарки и руны в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highlight w:val="white"/>
                <w:rtl w:val="0"/>
              </w:rPr>
              <w:t xml:space="preserve">12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ffffff"/>
                <w:sz w:val="18"/>
                <w:szCs w:val="18"/>
                <w:shd w:fill="741b47" w:val="clear"/>
                <w:rtl w:val="0"/>
              </w:rPr>
              <w:t xml:space="preserve">R</w:t>
            </w: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highlight w:val="white"/>
                <w:rtl w:val="0"/>
              </w:rPr>
              <w:t xml:space="preserve"> шмотки.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highlight w:val="white"/>
              </w:rPr>
              <w:drawing>
                <wp:inline distB="114300" distT="114300" distL="114300" distR="114300">
                  <wp:extent cx="1285875" cy="2113871"/>
                  <wp:effectExtent b="0" l="0" r="0" t="0"/>
                  <wp:docPr id="1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11387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highlight w:val="white"/>
              </w:rPr>
              <w:drawing>
                <wp:inline distB="114300" distT="114300" distL="114300" distR="114300">
                  <wp:extent cx="1422516" cy="2138363"/>
                  <wp:effectExtent b="0" l="0" r="0" t="0"/>
                  <wp:docPr id="3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516" cy="21383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highlight w:val="white"/>
                <w:rtl w:val="0"/>
              </w:rPr>
              <w:t xml:space="preserve">Осталось совсем чуть-чуть, покупаем шлем, наручи, броню.</w:t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highlight w:val="white"/>
                <w:rtl w:val="0"/>
              </w:rPr>
              <w:t xml:space="preserve">Примечание:</w:t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i w:val="1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Verdana" w:cs="Verdana" w:eastAsia="Verdana" w:hAnsi="Verdana"/>
                <w:i w:val="1"/>
                <w:sz w:val="18"/>
                <w:szCs w:val="18"/>
                <w:highlight w:val="white"/>
                <w:rtl w:val="0"/>
              </w:rPr>
              <w:t xml:space="preserve">Если вы играли магом на 11 лвл, и при переходе на 12 уже имели какой-то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highlight w:val="white"/>
                <w:rtl w:val="0"/>
              </w:rPr>
              <w:t xml:space="preserve">11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ffffff"/>
                <w:sz w:val="18"/>
                <w:szCs w:val="18"/>
                <w:shd w:fill="741b47" w:val="clear"/>
                <w:rtl w:val="0"/>
              </w:rPr>
              <w:t xml:space="preserve">R</w:t>
            </w:r>
            <w:r w:rsidDel="00000000" w:rsidR="00000000" w:rsidRPr="00000000">
              <w:rPr>
                <w:rFonts w:ascii="Verdana" w:cs="Verdana" w:eastAsia="Verdana" w:hAnsi="Verdana"/>
                <w:i w:val="1"/>
                <w:sz w:val="18"/>
                <w:szCs w:val="18"/>
                <w:highlight w:val="white"/>
                <w:rtl w:val="0"/>
              </w:rPr>
              <w:t xml:space="preserve"> шмот - меняй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highlight w:val="white"/>
                <w:rtl w:val="0"/>
              </w:rPr>
              <w:t xml:space="preserve">11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ffffff"/>
                <w:sz w:val="18"/>
                <w:szCs w:val="18"/>
                <w:shd w:fill="741b47" w:val="clear"/>
                <w:rtl w:val="0"/>
              </w:rPr>
              <w:t xml:space="preserve">R</w:t>
            </w:r>
            <w:r w:rsidDel="00000000" w:rsidR="00000000" w:rsidRPr="00000000">
              <w:rPr>
                <w:rFonts w:ascii="Verdana" w:cs="Verdana" w:eastAsia="Verdana" w:hAnsi="Verdana"/>
                <w:i w:val="1"/>
                <w:sz w:val="18"/>
                <w:szCs w:val="18"/>
                <w:highlight w:val="white"/>
                <w:rtl w:val="0"/>
              </w:rPr>
              <w:t xml:space="preserve"> на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highlight w:val="white"/>
                <w:rtl w:val="0"/>
              </w:rPr>
              <w:t xml:space="preserve">12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ffffff"/>
                <w:sz w:val="18"/>
                <w:szCs w:val="18"/>
                <w:shd w:fill="741b47" w:val="clear"/>
                <w:rtl w:val="0"/>
              </w:rPr>
              <w:t xml:space="preserve">R</w:t>
            </w:r>
            <w:r w:rsidDel="00000000" w:rsidR="00000000" w:rsidRPr="00000000">
              <w:rPr>
                <w:rFonts w:ascii="Verdana" w:cs="Verdana" w:eastAsia="Verdana" w:hAnsi="Verdana"/>
                <w:i w:val="1"/>
                <w:sz w:val="18"/>
                <w:szCs w:val="18"/>
                <w:highlight w:val="white"/>
                <w:rtl w:val="0"/>
              </w:rPr>
              <w:t xml:space="preserve"> в самом конце. ( а если ты их еще и за КЦ купил - можно будет продать Личу и отбить часть КЦ)</w:t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i w:val="1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i w:val="1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i w:val="1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jc w:val="center"/>
              <w:rPr>
                <w:rFonts w:ascii="Verdana" w:cs="Verdana" w:eastAsia="Verdana" w:hAnsi="Verdana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highlight w:val="white"/>
              </w:rPr>
              <w:drawing>
                <wp:inline distB="114300" distT="114300" distL="114300" distR="114300">
                  <wp:extent cx="1366838" cy="2046522"/>
                  <wp:effectExtent b="0" l="0" r="0" t="0"/>
                  <wp:docPr id="8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838" cy="20465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A">
      <w:pPr>
        <w:ind w:left="720" w:firstLine="0"/>
        <w:rPr>
          <w:rFonts w:ascii="Verdana" w:cs="Verdana" w:eastAsia="Verdana" w:hAnsi="Verdana"/>
          <w:sz w:val="18"/>
          <w:szCs w:val="1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ind w:left="0" w:firstLine="0"/>
        <w:rPr>
          <w:rFonts w:ascii="Verdana" w:cs="Verdana" w:eastAsia="Verdana" w:hAnsi="Verdana"/>
          <w:sz w:val="18"/>
          <w:szCs w:val="1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rFonts w:ascii="Verdana" w:cs="Verdana" w:eastAsia="Verdana" w:hAnsi="Verdana"/>
          <w:sz w:val="18"/>
          <w:szCs w:val="1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Verdan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6" Type="http://schemas.openxmlformats.org/officeDocument/2006/relationships/image" Target="media/image7.png"/><Relationship Id="rId5" Type="http://schemas.openxmlformats.org/officeDocument/2006/relationships/styles" Target="styles.xml"/><Relationship Id="rId6" Type="http://schemas.openxmlformats.org/officeDocument/2006/relationships/hyperlink" Target="https://armory.combats.com/" TargetMode="External"/><Relationship Id="rId7" Type="http://schemas.openxmlformats.org/officeDocument/2006/relationships/image" Target="media/image6.png"/><Relationship Id="rId8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